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9F" w:rsidRDefault="00CD0E9F" w:rsidP="00CD0E9F">
      <w:pPr>
        <w:rPr>
          <w:rFonts w:ascii="BookmanItcTCE-Light" w:hAnsi="BookmanItcTCE-Light" w:cs="BookmanItcTCE-Light"/>
          <w:sz w:val="20"/>
          <w:szCs w:val="20"/>
        </w:rPr>
      </w:pPr>
      <w:bookmarkStart w:id="0" w:name="_GoBack"/>
      <w:bookmarkEnd w:id="0"/>
    </w:p>
    <w:p w:rsidR="00CD0E9F" w:rsidRDefault="00CD0E9F" w:rsidP="00CD0E9F">
      <w:pPr>
        <w:rPr>
          <w:rFonts w:ascii="BookmanItcTCE-Light" w:hAnsi="BookmanItcTCE-Light" w:cs="BookmanItcTCE-Light"/>
          <w:sz w:val="20"/>
          <w:szCs w:val="20"/>
        </w:rPr>
      </w:pPr>
    </w:p>
    <w:p w:rsidR="00CD0E9F" w:rsidRDefault="00CD0E9F" w:rsidP="00CD0E9F">
      <w:pPr>
        <w:rPr>
          <w:rFonts w:ascii="BookmanItcTCE-Light" w:hAnsi="BookmanItcTCE-Light" w:cs="BookmanItcTCE-Light"/>
          <w:sz w:val="20"/>
          <w:szCs w:val="20"/>
        </w:rPr>
      </w:pPr>
    </w:p>
    <w:p w:rsidR="00CD0E9F" w:rsidRDefault="00CD0E9F" w:rsidP="00CD0E9F">
      <w:pPr>
        <w:rPr>
          <w:rFonts w:ascii="BookmanItcTCE-Light" w:hAnsi="BookmanItcTCE-Light" w:cs="BookmanItcTCE-Light"/>
          <w:sz w:val="20"/>
          <w:szCs w:val="20"/>
        </w:rPr>
      </w:pPr>
    </w:p>
    <w:p w:rsidR="00CD0E9F" w:rsidRDefault="00CD0E9F" w:rsidP="00CD0E9F">
      <w:pPr>
        <w:jc w:val="center"/>
        <w:rPr>
          <w:b/>
          <w:sz w:val="52"/>
          <w:szCs w:val="52"/>
        </w:rPr>
      </w:pPr>
      <w:r w:rsidRPr="00E601F5">
        <w:rPr>
          <w:b/>
          <w:sz w:val="52"/>
          <w:szCs w:val="52"/>
        </w:rPr>
        <w:t>Školský vzdelávací program</w:t>
      </w:r>
    </w:p>
    <w:p w:rsidR="00CD0E9F" w:rsidRDefault="00CD0E9F" w:rsidP="00CD0E9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Základná škola s materskou školou Žbince</w:t>
      </w:r>
    </w:p>
    <w:p w:rsidR="00CD0E9F" w:rsidRDefault="00CD0E9F" w:rsidP="00CD0E9F">
      <w:pPr>
        <w:rPr>
          <w:rFonts w:ascii="BookmanItcTCE-Light" w:hAnsi="BookmanItcTCE-Light" w:cs="BookmanItcTCE-Light"/>
          <w:sz w:val="20"/>
          <w:szCs w:val="20"/>
        </w:rPr>
      </w:pPr>
    </w:p>
    <w:p w:rsidR="00CD0E9F" w:rsidRDefault="00CD0E9F" w:rsidP="00CD0E9F">
      <w:pPr>
        <w:rPr>
          <w:rFonts w:ascii="BookmanItcTCE-Light" w:hAnsi="BookmanItcTCE-Light" w:cs="BookmanItcTCE-Light"/>
          <w:sz w:val="20"/>
          <w:szCs w:val="20"/>
        </w:rPr>
      </w:pPr>
    </w:p>
    <w:p w:rsidR="00CD0E9F" w:rsidRDefault="00CD0E9F" w:rsidP="00CD0E9F">
      <w:pPr>
        <w:rPr>
          <w:rFonts w:ascii="BookmanItcTCE-Light" w:hAnsi="BookmanItcTCE-Light" w:cs="BookmanItcTCE-Light"/>
          <w:sz w:val="20"/>
          <w:szCs w:val="20"/>
        </w:rPr>
      </w:pPr>
    </w:p>
    <w:p w:rsidR="00CD0E9F" w:rsidRDefault="00337FA4" w:rsidP="00CD0E9F">
      <w:pPr>
        <w:rPr>
          <w:b/>
          <w:sz w:val="52"/>
          <w:szCs w:val="52"/>
        </w:rPr>
      </w:pPr>
      <w:r>
        <w:rPr>
          <w:rFonts w:ascii="BookmanItcTCE-Light" w:hAnsi="BookmanItcTCE-Light" w:cs="BookmanItcTCE-Light"/>
          <w:sz w:val="20"/>
          <w:szCs w:val="20"/>
        </w:rPr>
        <w:t xml:space="preserve">                                                                                        </w:t>
      </w:r>
      <w:r w:rsidR="00CD0E9F">
        <w:rPr>
          <w:b/>
          <w:sz w:val="52"/>
          <w:szCs w:val="52"/>
        </w:rPr>
        <w:t xml:space="preserve"> </w:t>
      </w:r>
      <w:r w:rsidR="0060364E">
        <w:rPr>
          <w:b/>
          <w:sz w:val="52"/>
          <w:szCs w:val="52"/>
        </w:rPr>
        <w:t xml:space="preserve">    ODHALIŤ SVET</w:t>
      </w:r>
    </w:p>
    <w:p w:rsidR="00CD0E9F" w:rsidRDefault="00CD0E9F" w:rsidP="00CD0E9F">
      <w:pPr>
        <w:rPr>
          <w:rFonts w:ascii="BookmanItcTCE-Light" w:hAnsi="BookmanItcTCE-Light" w:cs="BookmanItcTCE-Light"/>
          <w:sz w:val="20"/>
          <w:szCs w:val="20"/>
        </w:rPr>
      </w:pPr>
    </w:p>
    <w:p w:rsidR="00CD0E9F" w:rsidRPr="00CD0E9F" w:rsidRDefault="00337FA4" w:rsidP="00CD0E9F">
      <w:pPr>
        <w:rPr>
          <w:rFonts w:ascii="BookmanItcTCE-Light" w:hAnsi="BookmanItcTCE-Light" w:cs="BookmanItcTCE-Light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FBBFF63" wp14:editId="0A413F53">
            <wp:simplePos x="0" y="0"/>
            <wp:positionH relativeFrom="column">
              <wp:posOffset>4043680</wp:posOffset>
            </wp:positionH>
            <wp:positionV relativeFrom="paragraph">
              <wp:posOffset>220345</wp:posOffset>
            </wp:positionV>
            <wp:extent cx="1457325" cy="1399032"/>
            <wp:effectExtent l="0" t="0" r="0" b="0"/>
            <wp:wrapNone/>
            <wp:docPr id="1" name="Obrázok 1" descr="http://images.clipartlogo.com/files/ss/thumb/803/80354212/kids-and-rainbow-vecto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ss/thumb/803/80354212/kids-and-rainbow-vector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E9F" w:rsidRPr="00CD0E9F" w:rsidRDefault="00CD0E9F" w:rsidP="00CD0E9F">
      <w:pPr>
        <w:rPr>
          <w:rFonts w:ascii="BookmanItcTCE-Light" w:hAnsi="BookmanItcTCE-Light" w:cs="BookmanItcTCE-Light"/>
          <w:sz w:val="20"/>
          <w:szCs w:val="20"/>
        </w:rPr>
      </w:pPr>
    </w:p>
    <w:p w:rsidR="00CD0E9F" w:rsidRPr="00CD0E9F" w:rsidRDefault="00CD0E9F" w:rsidP="00CD0E9F">
      <w:pPr>
        <w:rPr>
          <w:rFonts w:ascii="BookmanItcTCE-Light" w:hAnsi="BookmanItcTCE-Light" w:cs="BookmanItcTCE-Light"/>
          <w:sz w:val="20"/>
          <w:szCs w:val="20"/>
        </w:rPr>
      </w:pPr>
    </w:p>
    <w:p w:rsidR="00CD0E9F" w:rsidRPr="00CD0E9F" w:rsidRDefault="00CD0E9F" w:rsidP="00CD0E9F">
      <w:pPr>
        <w:rPr>
          <w:rFonts w:ascii="BookmanItcTCE-Light" w:hAnsi="BookmanItcTCE-Light" w:cs="BookmanItcTCE-Light"/>
          <w:sz w:val="20"/>
          <w:szCs w:val="20"/>
        </w:rPr>
      </w:pPr>
    </w:p>
    <w:p w:rsidR="00CD0E9F" w:rsidRDefault="00CD0E9F" w:rsidP="00CD0E9F">
      <w:pPr>
        <w:rPr>
          <w:rFonts w:ascii="BookmanItcTCE-Light" w:hAnsi="BookmanItcTCE-Light" w:cs="BookmanItcTCE-Light"/>
          <w:sz w:val="20"/>
          <w:szCs w:val="20"/>
        </w:rPr>
      </w:pPr>
    </w:p>
    <w:p w:rsidR="000A2CF0" w:rsidRDefault="000A2CF0" w:rsidP="00ED13A5">
      <w:pPr>
        <w:tabs>
          <w:tab w:val="left" w:pos="6510"/>
        </w:tabs>
        <w:rPr>
          <w:rFonts w:ascii="BookmanItcTCE-Light" w:hAnsi="BookmanItcTCE-Light" w:cs="BookmanItcTCE-Light"/>
          <w:sz w:val="20"/>
          <w:szCs w:val="20"/>
        </w:rPr>
      </w:pPr>
    </w:p>
    <w:p w:rsidR="000A2CF0" w:rsidRDefault="000A2CF0" w:rsidP="00ED13A5">
      <w:pPr>
        <w:tabs>
          <w:tab w:val="left" w:pos="6510"/>
        </w:tabs>
        <w:rPr>
          <w:rFonts w:ascii="BookmanItcTCE-Light" w:hAnsi="BookmanItcTCE-Light" w:cs="BookmanItcTCE-Light"/>
          <w:sz w:val="20"/>
          <w:szCs w:val="20"/>
        </w:rPr>
      </w:pPr>
    </w:p>
    <w:p w:rsidR="00CD0E9F" w:rsidRPr="001C48E8" w:rsidRDefault="000A2CF0" w:rsidP="00ED13A5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 w:rsidRPr="001C48E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</w:t>
      </w:r>
      <w:r w:rsidR="00ED13A5" w:rsidRPr="001C48E8">
        <w:rPr>
          <w:rFonts w:ascii="Times New Roman" w:hAnsi="Times New Roman" w:cs="Times New Roman"/>
          <w:sz w:val="20"/>
          <w:szCs w:val="20"/>
        </w:rPr>
        <w:t xml:space="preserve">    </w:t>
      </w:r>
      <w:r w:rsidR="00337FA4" w:rsidRPr="001C48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0E9F" w:rsidRPr="001C48E8">
        <w:rPr>
          <w:rFonts w:ascii="Times New Roman" w:hAnsi="Times New Roman" w:cs="Times New Roman"/>
          <w:b/>
          <w:sz w:val="40"/>
          <w:szCs w:val="40"/>
        </w:rPr>
        <w:t xml:space="preserve">Základná škola s materskou školou Žbince , </w:t>
      </w:r>
    </w:p>
    <w:p w:rsidR="00CD0E9F" w:rsidRPr="001C48E8" w:rsidRDefault="00CD0E9F" w:rsidP="00CD0E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48E8">
        <w:rPr>
          <w:rFonts w:ascii="Times New Roman" w:hAnsi="Times New Roman" w:cs="Times New Roman"/>
          <w:b/>
          <w:sz w:val="40"/>
          <w:szCs w:val="40"/>
        </w:rPr>
        <w:t>Žbince 34, 07216</w:t>
      </w:r>
    </w:p>
    <w:p w:rsidR="00CD0E9F" w:rsidRPr="001C48E8" w:rsidRDefault="00337FA4" w:rsidP="00337FA4">
      <w:pPr>
        <w:rPr>
          <w:rFonts w:ascii="Times New Roman" w:hAnsi="Times New Roman" w:cs="Times New Roman"/>
          <w:b/>
          <w:sz w:val="40"/>
          <w:szCs w:val="40"/>
        </w:rPr>
      </w:pPr>
      <w:r w:rsidRPr="001C48E8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CD0E9F" w:rsidRPr="001C48E8">
        <w:rPr>
          <w:rFonts w:ascii="Times New Roman" w:hAnsi="Times New Roman" w:cs="Times New Roman"/>
          <w:b/>
          <w:sz w:val="36"/>
          <w:szCs w:val="36"/>
        </w:rPr>
        <w:t>Školský vzdelávací program</w:t>
      </w:r>
      <w:r w:rsidR="0060364E">
        <w:rPr>
          <w:rFonts w:ascii="Times New Roman" w:hAnsi="Times New Roman" w:cs="Times New Roman"/>
          <w:b/>
          <w:sz w:val="40"/>
          <w:szCs w:val="40"/>
        </w:rPr>
        <w:t xml:space="preserve"> – ODHALIŤ SVET </w:t>
      </w:r>
    </w:p>
    <w:p w:rsidR="00CD0E9F" w:rsidRPr="001C48E8" w:rsidRDefault="00CD0E9F" w:rsidP="00CD0E9F">
      <w:pPr>
        <w:tabs>
          <w:tab w:val="left" w:pos="1770"/>
        </w:tabs>
        <w:rPr>
          <w:rFonts w:ascii="Times New Roman" w:hAnsi="Times New Roman" w:cs="Times New Roman"/>
          <w:sz w:val="36"/>
          <w:szCs w:val="36"/>
        </w:rPr>
      </w:pPr>
      <w:r w:rsidRPr="001C48E8">
        <w:rPr>
          <w:rFonts w:ascii="Times New Roman" w:hAnsi="Times New Roman" w:cs="Times New Roman"/>
          <w:sz w:val="36"/>
          <w:szCs w:val="36"/>
        </w:rPr>
        <w:t>Prerokovaný v PR dňa :</w:t>
      </w:r>
    </w:p>
    <w:p w:rsidR="00CD0E9F" w:rsidRPr="001C48E8" w:rsidRDefault="00CD0E9F" w:rsidP="00CD0E9F">
      <w:pPr>
        <w:tabs>
          <w:tab w:val="left" w:pos="1770"/>
        </w:tabs>
        <w:rPr>
          <w:rFonts w:ascii="Times New Roman" w:hAnsi="Times New Roman" w:cs="Times New Roman"/>
          <w:sz w:val="36"/>
          <w:szCs w:val="36"/>
        </w:rPr>
      </w:pPr>
      <w:r w:rsidRPr="001C48E8">
        <w:rPr>
          <w:rFonts w:ascii="Times New Roman" w:hAnsi="Times New Roman" w:cs="Times New Roman"/>
          <w:sz w:val="36"/>
          <w:szCs w:val="36"/>
        </w:rPr>
        <w:t>Prerokovaný v RŠ dňa  :</w:t>
      </w:r>
    </w:p>
    <w:p w:rsidR="00CD0E9F" w:rsidRPr="001C48E8" w:rsidRDefault="00CD0E9F" w:rsidP="00CD0E9F">
      <w:pPr>
        <w:tabs>
          <w:tab w:val="left" w:pos="1770"/>
        </w:tabs>
        <w:rPr>
          <w:rFonts w:ascii="Times New Roman" w:hAnsi="Times New Roman" w:cs="Times New Roman"/>
          <w:sz w:val="36"/>
          <w:szCs w:val="36"/>
        </w:rPr>
      </w:pPr>
      <w:r w:rsidRPr="001C48E8">
        <w:rPr>
          <w:rFonts w:ascii="Times New Roman" w:hAnsi="Times New Roman" w:cs="Times New Roman"/>
          <w:sz w:val="36"/>
          <w:szCs w:val="36"/>
        </w:rPr>
        <w:t>Vydaný dňa :</w:t>
      </w:r>
    </w:p>
    <w:p w:rsidR="00CD0E9F" w:rsidRPr="001C48E8" w:rsidRDefault="00CD0E9F" w:rsidP="00CD0E9F">
      <w:pPr>
        <w:tabs>
          <w:tab w:val="left" w:pos="1770"/>
        </w:tabs>
        <w:rPr>
          <w:rFonts w:ascii="Times New Roman" w:hAnsi="Times New Roman" w:cs="Times New Roman"/>
          <w:b/>
          <w:sz w:val="36"/>
          <w:szCs w:val="36"/>
        </w:rPr>
      </w:pPr>
      <w:r w:rsidRPr="001C48E8">
        <w:rPr>
          <w:rFonts w:ascii="Times New Roman" w:hAnsi="Times New Roman" w:cs="Times New Roman"/>
          <w:sz w:val="36"/>
          <w:szCs w:val="36"/>
        </w:rPr>
        <w:t xml:space="preserve">Stupeň vzdelania  : </w:t>
      </w:r>
      <w:r w:rsidRPr="001C48E8">
        <w:rPr>
          <w:rFonts w:ascii="Times New Roman" w:hAnsi="Times New Roman" w:cs="Times New Roman"/>
          <w:b/>
          <w:sz w:val="36"/>
          <w:szCs w:val="36"/>
        </w:rPr>
        <w:t>Št</w:t>
      </w:r>
      <w:r w:rsidR="00A40A0E" w:rsidRPr="001C48E8">
        <w:rPr>
          <w:rFonts w:ascii="Times New Roman" w:hAnsi="Times New Roman" w:cs="Times New Roman"/>
          <w:b/>
          <w:sz w:val="36"/>
          <w:szCs w:val="36"/>
        </w:rPr>
        <w:t xml:space="preserve">átny vzdelávací program pre </w:t>
      </w:r>
      <w:r w:rsidR="001C48E8" w:rsidRPr="001C48E8">
        <w:rPr>
          <w:rFonts w:ascii="Times New Roman" w:hAnsi="Times New Roman" w:cs="Times New Roman"/>
          <w:b/>
          <w:sz w:val="36"/>
          <w:szCs w:val="36"/>
        </w:rPr>
        <w:t>predprimárne vzdel</w:t>
      </w:r>
      <w:r w:rsidR="001C48E8">
        <w:rPr>
          <w:rFonts w:ascii="Times New Roman" w:hAnsi="Times New Roman" w:cs="Times New Roman"/>
          <w:b/>
          <w:sz w:val="36"/>
          <w:szCs w:val="36"/>
        </w:rPr>
        <w:t xml:space="preserve">ávanie </w:t>
      </w:r>
      <w:r w:rsidRPr="001C48E8">
        <w:rPr>
          <w:rFonts w:ascii="Times New Roman" w:hAnsi="Times New Roman" w:cs="Times New Roman"/>
          <w:b/>
          <w:sz w:val="36"/>
          <w:szCs w:val="36"/>
        </w:rPr>
        <w:t>v materských školách</w:t>
      </w:r>
    </w:p>
    <w:p w:rsidR="00CD0E9F" w:rsidRPr="001C48E8" w:rsidRDefault="00CD0E9F" w:rsidP="00CD0E9F">
      <w:pPr>
        <w:tabs>
          <w:tab w:val="left" w:pos="1770"/>
        </w:tabs>
        <w:rPr>
          <w:rFonts w:ascii="Times New Roman" w:hAnsi="Times New Roman" w:cs="Times New Roman"/>
          <w:b/>
          <w:sz w:val="36"/>
          <w:szCs w:val="36"/>
        </w:rPr>
      </w:pPr>
      <w:r w:rsidRPr="001C48E8">
        <w:rPr>
          <w:rFonts w:ascii="Times New Roman" w:hAnsi="Times New Roman" w:cs="Times New Roman"/>
          <w:sz w:val="36"/>
          <w:szCs w:val="36"/>
        </w:rPr>
        <w:t xml:space="preserve">Forma vzdelávania : </w:t>
      </w:r>
      <w:r w:rsidRPr="001C48E8">
        <w:rPr>
          <w:rFonts w:ascii="Times New Roman" w:hAnsi="Times New Roman" w:cs="Times New Roman"/>
          <w:b/>
          <w:sz w:val="36"/>
          <w:szCs w:val="36"/>
        </w:rPr>
        <w:t>celodenná</w:t>
      </w:r>
    </w:p>
    <w:p w:rsidR="00A40A0E" w:rsidRPr="0007509E" w:rsidRDefault="00CD0E9F" w:rsidP="0007509E">
      <w:pPr>
        <w:tabs>
          <w:tab w:val="left" w:pos="1770"/>
        </w:tabs>
        <w:rPr>
          <w:rFonts w:ascii="Times New Roman" w:hAnsi="Times New Roman" w:cs="Times New Roman"/>
          <w:b/>
          <w:sz w:val="36"/>
          <w:szCs w:val="36"/>
        </w:rPr>
      </w:pPr>
      <w:r w:rsidRPr="001C48E8">
        <w:rPr>
          <w:rFonts w:ascii="Times New Roman" w:hAnsi="Times New Roman" w:cs="Times New Roman"/>
          <w:sz w:val="36"/>
          <w:szCs w:val="36"/>
        </w:rPr>
        <w:t xml:space="preserve">Vyučovací jazyk : </w:t>
      </w:r>
      <w:r w:rsidRPr="001C48E8">
        <w:rPr>
          <w:rFonts w:ascii="Times New Roman" w:hAnsi="Times New Roman" w:cs="Times New Roman"/>
          <w:b/>
          <w:sz w:val="36"/>
          <w:szCs w:val="36"/>
        </w:rPr>
        <w:t>slovenský</w:t>
      </w:r>
    </w:p>
    <w:p w:rsidR="00A40A0E" w:rsidRPr="001C48E8" w:rsidRDefault="00A40A0E" w:rsidP="008E4E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C48E8">
        <w:rPr>
          <w:rFonts w:ascii="Times New Roman" w:hAnsi="Times New Roman" w:cs="Times New Roman"/>
          <w:sz w:val="36"/>
          <w:szCs w:val="36"/>
        </w:rPr>
        <w:t xml:space="preserve">Stupeň vzdelania: </w:t>
      </w:r>
      <w:r w:rsidRPr="001C48E8">
        <w:rPr>
          <w:rFonts w:ascii="Times New Roman" w:hAnsi="Times New Roman" w:cs="Times New Roman"/>
          <w:b/>
          <w:sz w:val="36"/>
          <w:szCs w:val="36"/>
        </w:rPr>
        <w:t>predprimárne vzdelanie</w:t>
      </w:r>
    </w:p>
    <w:p w:rsidR="004B0833" w:rsidRPr="001C48E8" w:rsidRDefault="00A40A0E" w:rsidP="004B08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C48E8">
        <w:rPr>
          <w:rFonts w:ascii="Times New Roman" w:hAnsi="Times New Roman" w:cs="Times New Roman"/>
          <w:sz w:val="36"/>
          <w:szCs w:val="36"/>
        </w:rPr>
        <w:t xml:space="preserve">Dĺžka výchovy a vzdelávania: </w:t>
      </w:r>
      <w:r w:rsidRPr="001C48E8">
        <w:rPr>
          <w:rFonts w:ascii="Times New Roman" w:hAnsi="Times New Roman" w:cs="Times New Roman"/>
          <w:b/>
          <w:sz w:val="36"/>
          <w:szCs w:val="36"/>
        </w:rPr>
        <w:t>1 – 4 roky</w:t>
      </w:r>
      <w:r w:rsidRPr="001C48E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48E8" w:rsidRPr="001C48E8" w:rsidRDefault="000A2CF0" w:rsidP="004B08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C48E8">
        <w:rPr>
          <w:rFonts w:ascii="Times New Roman" w:hAnsi="Times New Roman" w:cs="Times New Roman"/>
          <w:sz w:val="36"/>
          <w:szCs w:val="36"/>
        </w:rPr>
        <w:t>Riaditeľka školy: Mgr. Mária Ivanová</w:t>
      </w:r>
      <w:r w:rsidR="00337FA4" w:rsidRPr="001C48E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48E8" w:rsidRDefault="001C48E8" w:rsidP="004B08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C48E8">
        <w:rPr>
          <w:rFonts w:ascii="Times New Roman" w:hAnsi="Times New Roman" w:cs="Times New Roman"/>
          <w:sz w:val="36"/>
          <w:szCs w:val="36"/>
        </w:rPr>
        <w:t>Zástupkyňa ZŠ s MŠ pre MŠ: Margita Drožetská</w:t>
      </w:r>
      <w:r w:rsidR="00337FA4">
        <w:rPr>
          <w:sz w:val="36"/>
          <w:szCs w:val="36"/>
        </w:rPr>
        <w:t xml:space="preserve">                                                                                        </w:t>
      </w:r>
    </w:p>
    <w:p w:rsidR="0007509E" w:rsidRDefault="0007509E" w:rsidP="004B08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67732" w:rsidRPr="001C48E8" w:rsidRDefault="00667732" w:rsidP="004B08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C48E8">
        <w:rPr>
          <w:rFonts w:ascii="Times New Roman" w:hAnsi="Times New Roman" w:cs="Times New Roman"/>
          <w:b/>
          <w:bCs/>
          <w:sz w:val="32"/>
          <w:szCs w:val="32"/>
        </w:rPr>
        <w:lastRenderedPageBreak/>
        <w:t>Obsah</w:t>
      </w:r>
    </w:p>
    <w:p w:rsidR="00667732" w:rsidRPr="001C48E8" w:rsidRDefault="00667732" w:rsidP="006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48E8">
        <w:rPr>
          <w:rFonts w:ascii="Times New Roman" w:hAnsi="Times New Roman" w:cs="Times New Roman"/>
          <w:sz w:val="32"/>
          <w:szCs w:val="32"/>
        </w:rPr>
        <w:t xml:space="preserve">1. Vlastné ciele a poslanie výchovy a vzdelávania </w:t>
      </w:r>
    </w:p>
    <w:p w:rsidR="00667732" w:rsidRPr="001C48E8" w:rsidRDefault="00667732" w:rsidP="006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48E8">
        <w:rPr>
          <w:rFonts w:ascii="Times New Roman" w:hAnsi="Times New Roman" w:cs="Times New Roman"/>
          <w:sz w:val="32"/>
          <w:szCs w:val="32"/>
        </w:rPr>
        <w:t>2. Stupeň vzdelania</w:t>
      </w:r>
    </w:p>
    <w:p w:rsidR="00667732" w:rsidRPr="001C48E8" w:rsidRDefault="003C1E50" w:rsidP="006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D261E" w:rsidRPr="001C48E8">
        <w:rPr>
          <w:rFonts w:ascii="Times New Roman" w:hAnsi="Times New Roman" w:cs="Times New Roman"/>
          <w:sz w:val="32"/>
          <w:szCs w:val="32"/>
        </w:rPr>
        <w:t>.</w:t>
      </w:r>
      <w:r w:rsidR="00667732" w:rsidRPr="001C48E8">
        <w:rPr>
          <w:rFonts w:ascii="Times New Roman" w:hAnsi="Times New Roman" w:cs="Times New Roman"/>
          <w:sz w:val="32"/>
          <w:szCs w:val="32"/>
        </w:rPr>
        <w:t xml:space="preserve"> Charakteristika a zameranie školy. </w:t>
      </w:r>
    </w:p>
    <w:p w:rsidR="00667732" w:rsidRPr="001C48E8" w:rsidRDefault="003C1E50" w:rsidP="006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67732" w:rsidRPr="001C48E8">
        <w:rPr>
          <w:rFonts w:ascii="Times New Roman" w:hAnsi="Times New Roman" w:cs="Times New Roman"/>
          <w:sz w:val="32"/>
          <w:szCs w:val="32"/>
        </w:rPr>
        <w:t>. Dĺžka dochádzky a formy výchovy</w:t>
      </w:r>
      <w:r w:rsidR="00331F11" w:rsidRPr="001C48E8">
        <w:rPr>
          <w:rFonts w:ascii="Times New Roman" w:hAnsi="Times New Roman" w:cs="Times New Roman"/>
          <w:sz w:val="32"/>
          <w:szCs w:val="32"/>
        </w:rPr>
        <w:t xml:space="preserve"> a vzdelávania</w:t>
      </w:r>
    </w:p>
    <w:p w:rsidR="00667732" w:rsidRPr="001C48E8" w:rsidRDefault="003C1E50" w:rsidP="006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667732" w:rsidRPr="001C48E8">
        <w:rPr>
          <w:rFonts w:ascii="Times New Roman" w:hAnsi="Times New Roman" w:cs="Times New Roman"/>
          <w:sz w:val="32"/>
          <w:szCs w:val="32"/>
        </w:rPr>
        <w:t>. Učebné osnovy</w:t>
      </w:r>
    </w:p>
    <w:p w:rsidR="00667732" w:rsidRPr="001C48E8" w:rsidRDefault="003C1E50" w:rsidP="006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667732" w:rsidRPr="001C48E8">
        <w:rPr>
          <w:rFonts w:ascii="Times New Roman" w:hAnsi="Times New Roman" w:cs="Times New Roman"/>
          <w:sz w:val="32"/>
          <w:szCs w:val="32"/>
        </w:rPr>
        <w:t>. Spôsob, podmienky ukončenia výchovy a vzdelávania</w:t>
      </w:r>
    </w:p>
    <w:p w:rsidR="00667732" w:rsidRPr="001C48E8" w:rsidRDefault="003C1E50" w:rsidP="006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667732" w:rsidRPr="001C48E8">
        <w:rPr>
          <w:rFonts w:ascii="Times New Roman" w:hAnsi="Times New Roman" w:cs="Times New Roman"/>
          <w:sz w:val="32"/>
          <w:szCs w:val="32"/>
        </w:rPr>
        <w:t>. Personálne zabezpečenie školy</w:t>
      </w:r>
    </w:p>
    <w:p w:rsidR="00667732" w:rsidRPr="001C48E8" w:rsidRDefault="003C1E50" w:rsidP="006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667732" w:rsidRPr="001C48E8">
        <w:rPr>
          <w:rFonts w:ascii="Times New Roman" w:hAnsi="Times New Roman" w:cs="Times New Roman"/>
          <w:sz w:val="32"/>
          <w:szCs w:val="32"/>
        </w:rPr>
        <w:t>. Materiálno-technické a priestorové podmienky školy</w:t>
      </w:r>
    </w:p>
    <w:p w:rsidR="00667732" w:rsidRPr="001C48E8" w:rsidRDefault="003C1E50" w:rsidP="006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667732" w:rsidRPr="001C48E8">
        <w:rPr>
          <w:rFonts w:ascii="Times New Roman" w:hAnsi="Times New Roman" w:cs="Times New Roman"/>
          <w:sz w:val="32"/>
          <w:szCs w:val="32"/>
        </w:rPr>
        <w:t>. Podmienky na zaistenie bezpečnosti a ochrany zdravia pri výchove</w:t>
      </w:r>
    </w:p>
    <w:p w:rsidR="00667732" w:rsidRPr="001C48E8" w:rsidRDefault="00667732" w:rsidP="006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48E8">
        <w:rPr>
          <w:rFonts w:ascii="Times New Roman" w:hAnsi="Times New Roman" w:cs="Times New Roman"/>
          <w:sz w:val="32"/>
          <w:szCs w:val="32"/>
        </w:rPr>
        <w:t>a vzdelávaní</w:t>
      </w:r>
    </w:p>
    <w:p w:rsidR="00667732" w:rsidRPr="001C48E8" w:rsidRDefault="003C1E50" w:rsidP="006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667732" w:rsidRPr="001C48E8">
        <w:rPr>
          <w:rFonts w:ascii="Times New Roman" w:hAnsi="Times New Roman" w:cs="Times New Roman"/>
          <w:sz w:val="32"/>
          <w:szCs w:val="32"/>
        </w:rPr>
        <w:t>.</w:t>
      </w:r>
      <w:r w:rsidR="00331F11" w:rsidRPr="001C48E8">
        <w:rPr>
          <w:rFonts w:ascii="Times New Roman" w:hAnsi="Times New Roman" w:cs="Times New Roman"/>
          <w:sz w:val="32"/>
          <w:szCs w:val="32"/>
        </w:rPr>
        <w:t xml:space="preserve"> Vnútorný systém kontroly a hodnotenia</w:t>
      </w:r>
      <w:r w:rsidR="00667732" w:rsidRPr="001C48E8">
        <w:rPr>
          <w:rFonts w:ascii="Times New Roman" w:hAnsi="Times New Roman" w:cs="Times New Roman"/>
          <w:sz w:val="32"/>
          <w:szCs w:val="32"/>
        </w:rPr>
        <w:t xml:space="preserve"> detí</w:t>
      </w:r>
    </w:p>
    <w:p w:rsidR="00667732" w:rsidRPr="001C48E8" w:rsidRDefault="003C1E50" w:rsidP="0066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667732" w:rsidRPr="001C48E8">
        <w:rPr>
          <w:rFonts w:ascii="Times New Roman" w:hAnsi="Times New Roman" w:cs="Times New Roman"/>
          <w:sz w:val="32"/>
          <w:szCs w:val="32"/>
        </w:rPr>
        <w:t>. Vnútorný systém kontroly a hodnotenia zamestnancov školy</w:t>
      </w:r>
    </w:p>
    <w:p w:rsidR="006920C5" w:rsidRPr="00667732" w:rsidRDefault="003C1E50" w:rsidP="00667732">
      <w:pPr>
        <w:autoSpaceDE w:val="0"/>
        <w:autoSpaceDN w:val="0"/>
        <w:adjustRightInd w:val="0"/>
        <w:spacing w:after="0" w:line="240" w:lineRule="auto"/>
        <w:rPr>
          <w:rFonts w:ascii="Broadway" w:hAnsi="Broadway" w:cs="Broadway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667732" w:rsidRPr="001C48E8">
        <w:rPr>
          <w:rFonts w:ascii="Times New Roman" w:hAnsi="Times New Roman" w:cs="Times New Roman"/>
          <w:sz w:val="32"/>
          <w:szCs w:val="32"/>
        </w:rPr>
        <w:t>. Plán ďalšieho vzdelávania pedagogických zamestnancov</w:t>
      </w:r>
    </w:p>
    <w:p w:rsidR="00667732" w:rsidRDefault="00667732" w:rsidP="000D1ED3">
      <w:pPr>
        <w:widowControl w:val="0"/>
        <w:adjustRightInd w:val="0"/>
        <w:jc w:val="both"/>
        <w:rPr>
          <w:rFonts w:eastAsia="Gulim"/>
          <w:b/>
          <w:bCs/>
          <w:sz w:val="28"/>
          <w:szCs w:val="28"/>
          <w:u w:val="single"/>
        </w:rPr>
      </w:pPr>
    </w:p>
    <w:p w:rsidR="00667732" w:rsidRDefault="00667732" w:rsidP="000D1ED3">
      <w:pPr>
        <w:widowControl w:val="0"/>
        <w:adjustRightInd w:val="0"/>
        <w:jc w:val="both"/>
        <w:rPr>
          <w:rFonts w:eastAsia="Gulim"/>
          <w:b/>
          <w:bCs/>
          <w:sz w:val="28"/>
          <w:szCs w:val="28"/>
          <w:u w:val="single"/>
        </w:rPr>
      </w:pPr>
    </w:p>
    <w:p w:rsidR="00337FA4" w:rsidRDefault="00337FA4" w:rsidP="000D1ED3">
      <w:pPr>
        <w:widowControl w:val="0"/>
        <w:adjustRightInd w:val="0"/>
        <w:jc w:val="both"/>
        <w:rPr>
          <w:rFonts w:eastAsia="Gulim"/>
          <w:b/>
          <w:bCs/>
          <w:sz w:val="28"/>
          <w:szCs w:val="28"/>
          <w:u w:val="single"/>
        </w:rPr>
      </w:pPr>
    </w:p>
    <w:p w:rsidR="00337FA4" w:rsidRDefault="00337FA4" w:rsidP="000D1ED3">
      <w:pPr>
        <w:widowControl w:val="0"/>
        <w:adjustRightInd w:val="0"/>
        <w:jc w:val="both"/>
        <w:rPr>
          <w:rFonts w:eastAsia="Gulim"/>
          <w:b/>
          <w:bCs/>
          <w:sz w:val="28"/>
          <w:szCs w:val="28"/>
          <w:u w:val="single"/>
        </w:rPr>
      </w:pPr>
    </w:p>
    <w:p w:rsidR="00337FA4" w:rsidRDefault="00337FA4" w:rsidP="000D1ED3">
      <w:pPr>
        <w:widowControl w:val="0"/>
        <w:adjustRightInd w:val="0"/>
        <w:jc w:val="both"/>
        <w:rPr>
          <w:rFonts w:eastAsia="Gulim"/>
          <w:b/>
          <w:bCs/>
          <w:sz w:val="28"/>
          <w:szCs w:val="28"/>
          <w:u w:val="single"/>
        </w:rPr>
      </w:pPr>
    </w:p>
    <w:p w:rsidR="004B0833" w:rsidRDefault="004B0833" w:rsidP="007D2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4683" w:rsidRDefault="00434683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61E" w:rsidRDefault="007D261E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46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1.Vlastné ciele a poslanie výchovy a vzdelávania </w:t>
      </w:r>
    </w:p>
    <w:p w:rsidR="00434683" w:rsidRPr="00434683" w:rsidRDefault="00434683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1ED3" w:rsidRPr="00434683" w:rsidRDefault="00434683" w:rsidP="00E15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83">
        <w:rPr>
          <w:rFonts w:ascii="Times New Roman" w:eastAsia="Gulim" w:hAnsi="Times New Roman" w:cs="Times New Roman"/>
          <w:b/>
          <w:bCs/>
          <w:sz w:val="24"/>
          <w:szCs w:val="24"/>
        </w:rPr>
        <w:t xml:space="preserve">                        </w:t>
      </w:r>
      <w:r w:rsidR="000D1ED3" w:rsidRPr="00434683">
        <w:rPr>
          <w:rFonts w:ascii="Times New Roman" w:hAnsi="Times New Roman" w:cs="Times New Roman"/>
          <w:sz w:val="24"/>
          <w:szCs w:val="24"/>
        </w:rPr>
        <w:t xml:space="preserve">Názov vzdelávacieho programu </w:t>
      </w:r>
      <w:r w:rsidR="0060364E">
        <w:rPr>
          <w:rFonts w:ascii="Times New Roman" w:hAnsi="Times New Roman" w:cs="Times New Roman"/>
          <w:b/>
          <w:sz w:val="24"/>
          <w:szCs w:val="24"/>
        </w:rPr>
        <w:t>ODHALIŤ</w:t>
      </w:r>
      <w:r w:rsidR="000D1ED3" w:rsidRPr="00434683">
        <w:rPr>
          <w:rFonts w:ascii="Times New Roman" w:hAnsi="Times New Roman" w:cs="Times New Roman"/>
          <w:b/>
          <w:sz w:val="24"/>
          <w:szCs w:val="24"/>
        </w:rPr>
        <w:t xml:space="preserve"> SVET</w:t>
      </w:r>
      <w:r w:rsidR="000D1ED3" w:rsidRPr="00434683">
        <w:rPr>
          <w:rFonts w:ascii="Times New Roman" w:hAnsi="Times New Roman" w:cs="Times New Roman"/>
          <w:sz w:val="24"/>
          <w:szCs w:val="24"/>
        </w:rPr>
        <w:t xml:space="preserve"> vyjadruje, že chceme objavovať a poznávať všetky oblasti sveta okolo nás, ktorý je plný zaujímavostí, farieb, zvukov, vôní....</w:t>
      </w:r>
    </w:p>
    <w:p w:rsidR="000D1ED3" w:rsidRPr="00434683" w:rsidRDefault="000D1ED3" w:rsidP="00E15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83">
        <w:rPr>
          <w:rFonts w:ascii="Times New Roman" w:hAnsi="Times New Roman" w:cs="Times New Roman"/>
          <w:sz w:val="24"/>
          <w:szCs w:val="24"/>
        </w:rPr>
        <w:tab/>
        <w:t xml:space="preserve">Budeme podporovať osobnostný rozvoj detí v oblasti sociálno – emocionálnej, intelektuálnej, telesnej, morálnej, estetickej, rozvíjať schopnosti a zručnosti, utvárať predpoklady na ďalšie vzdelávanie a pripravovať na život v spoločnosti v súlade s individuálnymi a vekovými osobitosťami detí. </w:t>
      </w:r>
    </w:p>
    <w:p w:rsidR="000D1ED3" w:rsidRPr="00434683" w:rsidRDefault="000D1ED3" w:rsidP="00E15E9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34683">
        <w:rPr>
          <w:rFonts w:ascii="Times New Roman" w:hAnsi="Times New Roman" w:cs="Times New Roman"/>
          <w:sz w:val="24"/>
          <w:szCs w:val="24"/>
        </w:rPr>
        <w:t>Na základe poznania aktuálnych rozvojových možností detí budeme obsah výchovy a vzdelávania konkretizovať v plánoch výchovno – vzdelávacej činnosti .</w:t>
      </w:r>
    </w:p>
    <w:p w:rsidR="000D1ED3" w:rsidRPr="00434683" w:rsidRDefault="000D1ED3" w:rsidP="00E15E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683">
        <w:rPr>
          <w:rFonts w:ascii="Times New Roman" w:hAnsi="Times New Roman" w:cs="Times New Roman"/>
          <w:sz w:val="24"/>
          <w:szCs w:val="24"/>
        </w:rPr>
        <w:t>Individuálnym prístupom vo výchovno-vzdelávacom procese podporíme osobnostný rozvoj detí.</w:t>
      </w:r>
    </w:p>
    <w:p w:rsidR="007D261E" w:rsidRPr="00434683" w:rsidRDefault="007D261E" w:rsidP="00E15E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5CE7" w:rsidRPr="00434683" w:rsidRDefault="00F25CE7" w:rsidP="00E15E90">
      <w:pPr>
        <w:widowControl w:val="0"/>
        <w:autoSpaceDE w:val="0"/>
        <w:autoSpaceDN w:val="0"/>
        <w:adjustRightInd w:val="0"/>
        <w:spacing w:after="0" w:line="360" w:lineRule="auto"/>
        <w:ind w:right="543"/>
        <w:jc w:val="both"/>
        <w:rPr>
          <w:rFonts w:ascii="Times New Roman" w:hAnsi="Times New Roman" w:cs="Times New Roman"/>
          <w:sz w:val="24"/>
          <w:szCs w:val="24"/>
        </w:rPr>
      </w:pP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H</w:t>
      </w:r>
      <w:r w:rsidRPr="00434683">
        <w:rPr>
          <w:rFonts w:ascii="Times New Roman" w:hAnsi="Times New Roman" w:cs="Times New Roman"/>
          <w:b/>
          <w:sz w:val="24"/>
          <w:szCs w:val="24"/>
        </w:rPr>
        <w:t>lav</w:t>
      </w:r>
      <w:r w:rsidRPr="00434683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434683">
        <w:rPr>
          <w:rFonts w:ascii="Times New Roman" w:hAnsi="Times New Roman" w:cs="Times New Roman"/>
          <w:b/>
          <w:spacing w:val="-4"/>
          <w:sz w:val="24"/>
          <w:szCs w:val="24"/>
        </w:rPr>
        <w:t>ý</w:t>
      </w:r>
      <w:r w:rsidRPr="00434683">
        <w:rPr>
          <w:rFonts w:ascii="Times New Roman" w:hAnsi="Times New Roman" w:cs="Times New Roman"/>
          <w:b/>
          <w:sz w:val="24"/>
          <w:szCs w:val="24"/>
        </w:rPr>
        <w:t>m cie</w:t>
      </w: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ľ</w:t>
      </w:r>
      <w:r w:rsidRPr="00434683">
        <w:rPr>
          <w:rFonts w:ascii="Times New Roman" w:hAnsi="Times New Roman" w:cs="Times New Roman"/>
          <w:b/>
          <w:sz w:val="24"/>
          <w:szCs w:val="24"/>
        </w:rPr>
        <w:t>om</w:t>
      </w:r>
      <w:r w:rsidRPr="0043468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pacing w:val="2"/>
          <w:sz w:val="24"/>
          <w:szCs w:val="24"/>
        </w:rPr>
        <w:t>v</w:t>
      </w:r>
      <w:r w:rsidRPr="00434683">
        <w:rPr>
          <w:rFonts w:ascii="Times New Roman" w:hAnsi="Times New Roman" w:cs="Times New Roman"/>
          <w:b/>
          <w:spacing w:val="-3"/>
          <w:sz w:val="24"/>
          <w:szCs w:val="24"/>
        </w:rPr>
        <w:t>ý</w:t>
      </w:r>
      <w:r w:rsidRPr="00434683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434683">
        <w:rPr>
          <w:rFonts w:ascii="Times New Roman" w:hAnsi="Times New Roman" w:cs="Times New Roman"/>
          <w:b/>
          <w:sz w:val="24"/>
          <w:szCs w:val="24"/>
        </w:rPr>
        <w:t>ho</w:t>
      </w:r>
      <w:r w:rsidRPr="00434683">
        <w:rPr>
          <w:rFonts w:ascii="Times New Roman" w:hAnsi="Times New Roman" w:cs="Times New Roman"/>
          <w:b/>
          <w:spacing w:val="3"/>
          <w:sz w:val="24"/>
          <w:szCs w:val="24"/>
        </w:rPr>
        <w:t>v</w:t>
      </w:r>
      <w:r w:rsidRPr="00434683">
        <w:rPr>
          <w:rFonts w:ascii="Times New Roman" w:hAnsi="Times New Roman" w:cs="Times New Roman"/>
          <w:b/>
          <w:sz w:val="24"/>
          <w:szCs w:val="24"/>
        </w:rPr>
        <w:t>y</w:t>
      </w:r>
      <w:r w:rsidRPr="00434683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z w:val="24"/>
          <w:szCs w:val="24"/>
        </w:rPr>
        <w:t>a v</w:t>
      </w:r>
      <w:r w:rsidRPr="00434683">
        <w:rPr>
          <w:rFonts w:ascii="Times New Roman" w:hAnsi="Times New Roman" w:cs="Times New Roman"/>
          <w:b/>
          <w:spacing w:val="2"/>
          <w:sz w:val="24"/>
          <w:szCs w:val="24"/>
        </w:rPr>
        <w:t>z</w:t>
      </w:r>
      <w:r w:rsidRPr="00434683">
        <w:rPr>
          <w:rFonts w:ascii="Times New Roman" w:hAnsi="Times New Roman" w:cs="Times New Roman"/>
          <w:b/>
          <w:sz w:val="24"/>
          <w:szCs w:val="24"/>
        </w:rPr>
        <w:t>delávania</w:t>
      </w:r>
      <w:r w:rsidRPr="0043468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z w:val="24"/>
          <w:szCs w:val="24"/>
        </w:rPr>
        <w:t>v</w:t>
      </w:r>
      <w:r w:rsidRPr="004346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z w:val="24"/>
          <w:szCs w:val="24"/>
        </w:rPr>
        <w:t>mate</w:t>
      </w: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rs</w:t>
      </w:r>
      <w:r w:rsidRPr="00434683">
        <w:rPr>
          <w:rFonts w:ascii="Times New Roman" w:hAnsi="Times New Roman" w:cs="Times New Roman"/>
          <w:b/>
          <w:sz w:val="24"/>
          <w:szCs w:val="24"/>
        </w:rPr>
        <w:t>kej</w:t>
      </w:r>
      <w:r w:rsidRPr="0043468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š</w:t>
      </w:r>
      <w:r w:rsidRPr="00434683">
        <w:rPr>
          <w:rFonts w:ascii="Times New Roman" w:hAnsi="Times New Roman" w:cs="Times New Roman"/>
          <w:b/>
          <w:sz w:val="24"/>
          <w:szCs w:val="24"/>
        </w:rPr>
        <w:t>kole</w:t>
      </w:r>
      <w:r w:rsidRPr="0043468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z w:val="24"/>
          <w:szCs w:val="24"/>
        </w:rPr>
        <w:t>je</w:t>
      </w:r>
      <w:r w:rsidRPr="0043468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z w:val="24"/>
          <w:szCs w:val="24"/>
        </w:rPr>
        <w:t>do</w:t>
      </w: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434683">
        <w:rPr>
          <w:rFonts w:ascii="Times New Roman" w:hAnsi="Times New Roman" w:cs="Times New Roman"/>
          <w:b/>
          <w:sz w:val="24"/>
          <w:szCs w:val="24"/>
        </w:rPr>
        <w:t>iahnutie</w:t>
      </w:r>
      <w:r w:rsidRPr="0043468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z w:val="24"/>
          <w:szCs w:val="24"/>
        </w:rPr>
        <w:t>opt</w:t>
      </w:r>
      <w:r w:rsidRPr="00434683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434683">
        <w:rPr>
          <w:rFonts w:ascii="Times New Roman" w:hAnsi="Times New Roman" w:cs="Times New Roman"/>
          <w:b/>
          <w:sz w:val="24"/>
          <w:szCs w:val="24"/>
        </w:rPr>
        <w:t>málnej</w:t>
      </w:r>
      <w:r w:rsidRPr="0043468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z w:val="24"/>
          <w:szCs w:val="24"/>
        </w:rPr>
        <w:t>ko</w:t>
      </w:r>
      <w:r w:rsidRPr="00434683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434683">
        <w:rPr>
          <w:rFonts w:ascii="Times New Roman" w:hAnsi="Times New Roman" w:cs="Times New Roman"/>
          <w:b/>
          <w:sz w:val="24"/>
          <w:szCs w:val="24"/>
        </w:rPr>
        <w:t>nitívnej,</w:t>
      </w:r>
      <w:r w:rsidRPr="0043468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434683">
        <w:rPr>
          <w:rFonts w:ascii="Times New Roman" w:hAnsi="Times New Roman" w:cs="Times New Roman"/>
          <w:b/>
          <w:sz w:val="24"/>
          <w:szCs w:val="24"/>
        </w:rPr>
        <w:t>en</w:t>
      </w:r>
      <w:r w:rsidRPr="00434683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Pr="00434683">
        <w:rPr>
          <w:rFonts w:ascii="Times New Roman" w:hAnsi="Times New Roman" w:cs="Times New Roman"/>
          <w:b/>
          <w:sz w:val="24"/>
          <w:szCs w:val="24"/>
        </w:rPr>
        <w:t>omo</w:t>
      </w:r>
      <w:r w:rsidRPr="00434683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434683">
        <w:rPr>
          <w:rFonts w:ascii="Times New Roman" w:hAnsi="Times New Roman" w:cs="Times New Roman"/>
          <w:b/>
          <w:sz w:val="24"/>
          <w:szCs w:val="24"/>
        </w:rPr>
        <w:t>o</w:t>
      </w: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r</w:t>
      </w:r>
      <w:r w:rsidRPr="00434683">
        <w:rPr>
          <w:rFonts w:ascii="Times New Roman" w:hAnsi="Times New Roman" w:cs="Times New Roman"/>
          <w:b/>
          <w:sz w:val="24"/>
          <w:szCs w:val="24"/>
        </w:rPr>
        <w:t>ick</w:t>
      </w:r>
      <w:r w:rsidRPr="00434683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434683">
        <w:rPr>
          <w:rFonts w:ascii="Times New Roman" w:hAnsi="Times New Roman" w:cs="Times New Roman"/>
          <w:b/>
          <w:sz w:val="24"/>
          <w:szCs w:val="24"/>
        </w:rPr>
        <w:t>j</w:t>
      </w:r>
      <w:r w:rsidRPr="0043468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z w:val="24"/>
          <w:szCs w:val="24"/>
        </w:rPr>
        <w:t>a</w:t>
      </w:r>
      <w:r w:rsidRPr="00434683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434683">
        <w:rPr>
          <w:rFonts w:ascii="Times New Roman" w:hAnsi="Times New Roman" w:cs="Times New Roman"/>
          <w:b/>
          <w:sz w:val="24"/>
          <w:szCs w:val="24"/>
        </w:rPr>
        <w:t>ociáln</w:t>
      </w:r>
      <w:r w:rsidRPr="00434683">
        <w:rPr>
          <w:rFonts w:ascii="Times New Roman" w:hAnsi="Times New Roman" w:cs="Times New Roman"/>
          <w:b/>
          <w:spacing w:val="2"/>
          <w:sz w:val="24"/>
          <w:szCs w:val="24"/>
        </w:rPr>
        <w:t>o</w:t>
      </w: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-</w:t>
      </w:r>
      <w:r w:rsidRPr="00434683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434683">
        <w:rPr>
          <w:rFonts w:ascii="Times New Roman" w:hAnsi="Times New Roman" w:cs="Times New Roman"/>
          <w:b/>
          <w:sz w:val="24"/>
          <w:szCs w:val="24"/>
        </w:rPr>
        <w:t>itovej</w:t>
      </w:r>
      <w:r w:rsidRPr="0043468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z w:val="24"/>
          <w:szCs w:val="24"/>
        </w:rPr>
        <w:t>ú</w:t>
      </w:r>
      <w:r w:rsidRPr="00434683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r</w:t>
      </w:r>
      <w:r w:rsidRPr="00434683">
        <w:rPr>
          <w:rFonts w:ascii="Times New Roman" w:hAnsi="Times New Roman" w:cs="Times New Roman"/>
          <w:b/>
          <w:sz w:val="24"/>
          <w:szCs w:val="24"/>
        </w:rPr>
        <w:t>ovne</w:t>
      </w:r>
      <w:r w:rsidRPr="0043468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z w:val="24"/>
          <w:szCs w:val="24"/>
        </w:rPr>
        <w:t xml:space="preserve">ako </w:t>
      </w:r>
      <w:r w:rsidRPr="00434683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Pr="00434683">
        <w:rPr>
          <w:rFonts w:ascii="Times New Roman" w:hAnsi="Times New Roman" w:cs="Times New Roman"/>
          <w:b/>
          <w:sz w:val="24"/>
          <w:szCs w:val="24"/>
        </w:rPr>
        <w:t>ákladu na</w:t>
      </w:r>
      <w:r w:rsidRPr="004346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š</w:t>
      </w:r>
      <w:r w:rsidRPr="00434683">
        <w:rPr>
          <w:rFonts w:ascii="Times New Roman" w:hAnsi="Times New Roman" w:cs="Times New Roman"/>
          <w:b/>
          <w:sz w:val="24"/>
          <w:szCs w:val="24"/>
        </w:rPr>
        <w:t>kol</w:t>
      </w: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434683">
        <w:rPr>
          <w:rFonts w:ascii="Times New Roman" w:hAnsi="Times New Roman" w:cs="Times New Roman"/>
          <w:b/>
          <w:sz w:val="24"/>
          <w:szCs w:val="24"/>
        </w:rPr>
        <w:t>ké vzdeláv</w:t>
      </w:r>
      <w:r w:rsidRPr="00434683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434683">
        <w:rPr>
          <w:rFonts w:ascii="Times New Roman" w:hAnsi="Times New Roman" w:cs="Times New Roman"/>
          <w:b/>
          <w:sz w:val="24"/>
          <w:szCs w:val="24"/>
        </w:rPr>
        <w:t xml:space="preserve">nie v </w:t>
      </w:r>
      <w:r w:rsidRPr="00434683">
        <w:rPr>
          <w:rFonts w:ascii="Times New Roman" w:hAnsi="Times New Roman" w:cs="Times New Roman"/>
          <w:b/>
          <w:spacing w:val="1"/>
          <w:sz w:val="24"/>
          <w:szCs w:val="24"/>
        </w:rPr>
        <w:t>z</w:t>
      </w:r>
      <w:r w:rsidRPr="00434683">
        <w:rPr>
          <w:rFonts w:ascii="Times New Roman" w:hAnsi="Times New Roman" w:cs="Times New Roman"/>
          <w:b/>
          <w:sz w:val="24"/>
          <w:szCs w:val="24"/>
        </w:rPr>
        <w:t>ákladn</w:t>
      </w:r>
      <w:r w:rsidRPr="00434683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434683"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š</w:t>
      </w:r>
      <w:r w:rsidRPr="00434683">
        <w:rPr>
          <w:rFonts w:ascii="Times New Roman" w:hAnsi="Times New Roman" w:cs="Times New Roman"/>
          <w:b/>
          <w:sz w:val="24"/>
          <w:szCs w:val="24"/>
        </w:rPr>
        <w:t>kole</w:t>
      </w:r>
      <w:r w:rsidRPr="00434683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z w:val="24"/>
          <w:szCs w:val="24"/>
        </w:rPr>
        <w:t>a na</w:t>
      </w:r>
      <w:r w:rsidRPr="004346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z w:val="24"/>
          <w:szCs w:val="24"/>
        </w:rPr>
        <w:t>život</w:t>
      </w:r>
      <w:r w:rsidRPr="004346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434683">
        <w:rPr>
          <w:rFonts w:ascii="Times New Roman" w:hAnsi="Times New Roman" w:cs="Times New Roman"/>
          <w:b/>
          <w:sz w:val="24"/>
          <w:szCs w:val="24"/>
        </w:rPr>
        <w:t>po</w:t>
      </w:r>
      <w:r w:rsidRPr="00434683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434683">
        <w:rPr>
          <w:rFonts w:ascii="Times New Roman" w:hAnsi="Times New Roman" w:cs="Times New Roman"/>
          <w:b/>
          <w:sz w:val="24"/>
          <w:szCs w:val="24"/>
        </w:rPr>
        <w:t>očno</w:t>
      </w:r>
      <w:r w:rsidRPr="00434683">
        <w:rPr>
          <w:rFonts w:ascii="Times New Roman" w:hAnsi="Times New Roman" w:cs="Times New Roman"/>
          <w:b/>
          <w:w w:val="99"/>
          <w:sz w:val="24"/>
          <w:szCs w:val="24"/>
        </w:rPr>
        <w:t>s</w:t>
      </w:r>
      <w:r w:rsidRPr="00434683">
        <w:rPr>
          <w:rFonts w:ascii="Times New Roman" w:hAnsi="Times New Roman" w:cs="Times New Roman"/>
          <w:b/>
          <w:sz w:val="24"/>
          <w:szCs w:val="24"/>
        </w:rPr>
        <w:t>ti</w:t>
      </w:r>
      <w:r w:rsidRPr="00434683">
        <w:rPr>
          <w:rFonts w:ascii="Times New Roman" w:hAnsi="Times New Roman" w:cs="Times New Roman"/>
          <w:sz w:val="24"/>
          <w:szCs w:val="24"/>
        </w:rPr>
        <w:t>.</w:t>
      </w:r>
    </w:p>
    <w:p w:rsidR="00F25CE7" w:rsidRPr="00434683" w:rsidRDefault="00F25CE7" w:rsidP="00E15E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E90" w:rsidRPr="00434683" w:rsidRDefault="00E15E90" w:rsidP="00E15E90">
      <w:pPr>
        <w:widowControl w:val="0"/>
        <w:autoSpaceDE w:val="0"/>
        <w:autoSpaceDN w:val="0"/>
        <w:adjustRightInd w:val="0"/>
        <w:spacing w:after="0" w:line="360" w:lineRule="auto"/>
        <w:ind w:left="720" w:right="505" w:hanging="35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ED3" w:rsidRPr="00434683" w:rsidRDefault="000D1ED3" w:rsidP="00E15E90">
      <w:pPr>
        <w:widowControl w:val="0"/>
        <w:autoSpaceDE w:val="0"/>
        <w:autoSpaceDN w:val="0"/>
        <w:adjustRightInd w:val="0"/>
        <w:spacing w:after="0" w:line="360" w:lineRule="auto"/>
        <w:ind w:left="720" w:right="505" w:hanging="35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683">
        <w:rPr>
          <w:rFonts w:ascii="Times New Roman" w:hAnsi="Times New Roman" w:cs="Times New Roman"/>
          <w:b/>
          <w:sz w:val="28"/>
          <w:szCs w:val="28"/>
          <w:u w:val="single"/>
        </w:rPr>
        <w:t>Vlastné ciele materskej školy :</w:t>
      </w:r>
    </w:p>
    <w:p w:rsidR="007D261E" w:rsidRPr="00434683" w:rsidRDefault="007D261E" w:rsidP="00E15E90">
      <w:pPr>
        <w:widowControl w:val="0"/>
        <w:autoSpaceDE w:val="0"/>
        <w:autoSpaceDN w:val="0"/>
        <w:adjustRightInd w:val="0"/>
        <w:spacing w:after="0" w:line="360" w:lineRule="auto"/>
        <w:ind w:left="720" w:right="505" w:hanging="359"/>
        <w:rPr>
          <w:rFonts w:ascii="Times New Roman" w:hAnsi="Times New Roman" w:cs="Times New Roman"/>
          <w:sz w:val="28"/>
          <w:szCs w:val="28"/>
        </w:rPr>
      </w:pPr>
    </w:p>
    <w:p w:rsidR="00ED13A5" w:rsidRPr="00434683" w:rsidRDefault="000D1ED3" w:rsidP="00E15E9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683">
        <w:rPr>
          <w:rFonts w:ascii="Times New Roman" w:hAnsi="Times New Roman" w:cs="Times New Roman"/>
          <w:b/>
          <w:sz w:val="24"/>
          <w:szCs w:val="24"/>
        </w:rPr>
        <w:t>Pri plánovaní cieľov z učebných osnov školských vzdelávacích programov mať na zreteli rôzne výchovno – vzdelávacie potreby detí, osobitne detí z menej podnetného prostredia, detí rómskeho etnika, detí s poruchami učenia. Plnenie cieľov priebežne kontrolovať a overovať spätnou väzbou, rozvíjať u detí sebahodnotiace a hodnotiace zručnosti.</w:t>
      </w:r>
    </w:p>
    <w:p w:rsidR="000D1ED3" w:rsidRPr="00434683" w:rsidRDefault="00B76D70" w:rsidP="00E15E9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83">
        <w:rPr>
          <w:rFonts w:ascii="Times New Roman" w:hAnsi="Times New Roman" w:cs="Times New Roman"/>
          <w:b/>
          <w:sz w:val="24"/>
          <w:szCs w:val="24"/>
        </w:rPr>
        <w:lastRenderedPageBreak/>
        <w:t>Individuálne posilňovať komunikačné kompetencie u detí rómskeho etnika, detí z menej podnetného prostredia, detí s poruchami učenia.</w:t>
      </w:r>
      <w:r w:rsidR="00ED13A5" w:rsidRPr="004346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ED3" w:rsidRPr="00434683" w:rsidRDefault="00F25CE7" w:rsidP="00E15E9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83">
        <w:rPr>
          <w:rFonts w:ascii="Times New Roman" w:hAnsi="Times New Roman" w:cs="Times New Roman"/>
          <w:b/>
          <w:sz w:val="24"/>
          <w:szCs w:val="24"/>
        </w:rPr>
        <w:t>Vzájomnou spoluprácou s rodinou rozvíjať u detí z menej podnetného prostredia, návyk na pravidelnú dochádzku do materskej školy.</w:t>
      </w:r>
    </w:p>
    <w:p w:rsidR="000D1ED3" w:rsidRPr="00434683" w:rsidRDefault="000D1ED3" w:rsidP="00E15E9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83">
        <w:rPr>
          <w:rFonts w:ascii="Times New Roman" w:hAnsi="Times New Roman" w:cs="Times New Roman"/>
          <w:b/>
          <w:sz w:val="24"/>
          <w:szCs w:val="24"/>
        </w:rPr>
        <w:t>Posilňovať úctu k u kultúrnym a národným hodnotám a tradíciám štátu a regiónu, k materinskému jazyku a k svojej vlastnej kultúre.</w:t>
      </w:r>
    </w:p>
    <w:p w:rsidR="00B76D70" w:rsidRPr="00434683" w:rsidRDefault="00F25CE7" w:rsidP="00E15E9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4683">
        <w:rPr>
          <w:rFonts w:ascii="Times New Roman" w:hAnsi="Times New Roman" w:cs="Times New Roman"/>
          <w:b/>
          <w:sz w:val="24"/>
          <w:szCs w:val="24"/>
        </w:rPr>
        <w:t>R</w:t>
      </w:r>
      <w:r w:rsidR="00EE5F31" w:rsidRPr="00434683">
        <w:rPr>
          <w:rFonts w:ascii="Times New Roman" w:hAnsi="Times New Roman" w:cs="Times New Roman"/>
          <w:b/>
          <w:sz w:val="24"/>
          <w:szCs w:val="24"/>
        </w:rPr>
        <w:t>ozvíjať u detí návyky súvis</w:t>
      </w:r>
      <w:r w:rsidRPr="00434683">
        <w:rPr>
          <w:rFonts w:ascii="Times New Roman" w:hAnsi="Times New Roman" w:cs="Times New Roman"/>
          <w:b/>
          <w:sz w:val="24"/>
          <w:szCs w:val="24"/>
        </w:rPr>
        <w:t xml:space="preserve">iace so zdravým životným štýlom, budovať u nich podvedomie k ochrane </w:t>
      </w:r>
      <w:r w:rsidR="00B76D70" w:rsidRPr="00434683">
        <w:rPr>
          <w:rFonts w:ascii="Times New Roman" w:hAnsi="Times New Roman" w:cs="Times New Roman"/>
          <w:b/>
          <w:sz w:val="24"/>
          <w:szCs w:val="24"/>
        </w:rPr>
        <w:t>životného prostredia.</w:t>
      </w:r>
    </w:p>
    <w:p w:rsidR="00F25CE7" w:rsidRPr="00434683" w:rsidRDefault="00B76D70" w:rsidP="00E15E9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4683">
        <w:rPr>
          <w:rFonts w:ascii="Times New Roman" w:hAnsi="Times New Roman" w:cs="Times New Roman"/>
          <w:b/>
          <w:sz w:val="24"/>
          <w:szCs w:val="24"/>
        </w:rPr>
        <w:t xml:space="preserve"> Zapájaním rodičov do aktivít školy prenášať myšlienky zdravého životného štýlu a s tým súvisiaceho pravidelného pohybu a  športovania aj do rodín s deťmi. K ochrane životného prostredia, udržiavaním poriadku v blízkosti svojich bydlísk.</w:t>
      </w:r>
    </w:p>
    <w:p w:rsidR="00F25CE7" w:rsidRPr="00434683" w:rsidRDefault="00F25CE7" w:rsidP="00E15E9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4683">
        <w:rPr>
          <w:rFonts w:ascii="Times New Roman" w:hAnsi="Times New Roman" w:cs="Times New Roman"/>
          <w:b/>
          <w:sz w:val="24"/>
          <w:szCs w:val="24"/>
        </w:rPr>
        <w:t>P</w:t>
      </w:r>
      <w:r w:rsidR="00EE5F31" w:rsidRPr="00434683">
        <w:rPr>
          <w:rFonts w:ascii="Times New Roman" w:hAnsi="Times New Roman" w:cs="Times New Roman"/>
          <w:b/>
          <w:sz w:val="24"/>
          <w:szCs w:val="24"/>
        </w:rPr>
        <w:t>ripraviť deti na vstup do ZŠ po všetký</w:t>
      </w:r>
      <w:r w:rsidRPr="00434683">
        <w:rPr>
          <w:rFonts w:ascii="Times New Roman" w:hAnsi="Times New Roman" w:cs="Times New Roman"/>
          <w:b/>
          <w:sz w:val="24"/>
          <w:szCs w:val="24"/>
        </w:rPr>
        <w:t xml:space="preserve">ch stránkach – zámerne celostne </w:t>
      </w:r>
      <w:r w:rsidR="00EE5F31" w:rsidRPr="00434683">
        <w:rPr>
          <w:rFonts w:ascii="Times New Roman" w:hAnsi="Times New Roman" w:cs="Times New Roman"/>
          <w:b/>
          <w:sz w:val="24"/>
          <w:szCs w:val="24"/>
        </w:rPr>
        <w:t xml:space="preserve">rozvíjať osobnosť </w:t>
      </w:r>
      <w:r w:rsidRPr="00434683">
        <w:rPr>
          <w:rFonts w:ascii="Times New Roman" w:hAnsi="Times New Roman" w:cs="Times New Roman"/>
          <w:b/>
          <w:sz w:val="24"/>
          <w:szCs w:val="24"/>
        </w:rPr>
        <w:t>detí.</w:t>
      </w:r>
    </w:p>
    <w:p w:rsidR="000D1ED3" w:rsidRPr="00434683" w:rsidRDefault="00F25CE7" w:rsidP="00E15E9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83">
        <w:rPr>
          <w:rFonts w:ascii="Times New Roman" w:hAnsi="Times New Roman" w:cs="Times New Roman"/>
          <w:b/>
          <w:sz w:val="24"/>
          <w:szCs w:val="24"/>
        </w:rPr>
        <w:t>P</w:t>
      </w:r>
      <w:r w:rsidR="00EE5F31" w:rsidRPr="00434683">
        <w:rPr>
          <w:rFonts w:ascii="Times New Roman" w:hAnsi="Times New Roman" w:cs="Times New Roman"/>
          <w:b/>
          <w:sz w:val="24"/>
          <w:szCs w:val="24"/>
        </w:rPr>
        <w:t>odporovať nadanie, osobnosť a záujmy každého dieťaťa</w:t>
      </w:r>
      <w:r w:rsidRPr="00434683">
        <w:rPr>
          <w:rFonts w:ascii="Times New Roman" w:hAnsi="Times New Roman" w:cs="Times New Roman"/>
          <w:b/>
          <w:sz w:val="24"/>
          <w:szCs w:val="24"/>
        </w:rPr>
        <w:t>.</w:t>
      </w:r>
    </w:p>
    <w:p w:rsidR="000D1ED3" w:rsidRPr="00434683" w:rsidRDefault="000D1ED3" w:rsidP="00E15E90">
      <w:pPr>
        <w:pStyle w:val="Zkladntext"/>
        <w:numPr>
          <w:ilvl w:val="0"/>
          <w:numId w:val="3"/>
        </w:numPr>
        <w:spacing w:line="360" w:lineRule="auto"/>
        <w:rPr>
          <w:sz w:val="24"/>
        </w:rPr>
      </w:pPr>
      <w:r w:rsidRPr="00434683">
        <w:rPr>
          <w:sz w:val="24"/>
        </w:rPr>
        <w:t>Počas celého roka úzko spolupracovať so základnou školou s cieľom uľahčiť prechod deťom na primárne vzdelávanie v základnej škole. V prípade výskytu odchýlok od očakávaného rozvoja detí úzko spolupracovať so školskými zariadeniami výchovnej prevencie a poradenstva.</w:t>
      </w:r>
    </w:p>
    <w:p w:rsidR="004A0E13" w:rsidRPr="00434683" w:rsidRDefault="004A0E13" w:rsidP="00E15E90">
      <w:pPr>
        <w:pStyle w:val="Zkladntext"/>
        <w:spacing w:line="360" w:lineRule="auto"/>
        <w:ind w:firstLine="708"/>
        <w:rPr>
          <w:sz w:val="24"/>
        </w:rPr>
      </w:pPr>
    </w:p>
    <w:p w:rsidR="00E15E90" w:rsidRPr="00434683" w:rsidRDefault="00E15E90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0E13" w:rsidRPr="00434683" w:rsidRDefault="007D261E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68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A0E13" w:rsidRPr="00434683">
        <w:rPr>
          <w:rFonts w:ascii="Times New Roman" w:hAnsi="Times New Roman" w:cs="Times New Roman"/>
          <w:b/>
          <w:bCs/>
          <w:sz w:val="28"/>
          <w:szCs w:val="28"/>
        </w:rPr>
        <w:t>Stupe</w:t>
      </w:r>
      <w:r w:rsidR="004A0E13" w:rsidRPr="00434683">
        <w:rPr>
          <w:rFonts w:ascii="Times New Roman" w:hAnsi="Times New Roman" w:cs="Times New Roman"/>
          <w:sz w:val="28"/>
          <w:szCs w:val="28"/>
        </w:rPr>
        <w:t xml:space="preserve">ň </w:t>
      </w:r>
      <w:r w:rsidR="004A0E13" w:rsidRPr="00434683">
        <w:rPr>
          <w:rFonts w:ascii="Times New Roman" w:hAnsi="Times New Roman" w:cs="Times New Roman"/>
          <w:b/>
          <w:bCs/>
          <w:sz w:val="28"/>
          <w:szCs w:val="28"/>
        </w:rPr>
        <w:t>vzdelania</w:t>
      </w:r>
    </w:p>
    <w:p w:rsidR="004A0E13" w:rsidRPr="00434683" w:rsidRDefault="00434683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683">
        <w:rPr>
          <w:rFonts w:ascii="Times New Roman" w:hAnsi="Times New Roman" w:cs="Times New Roman"/>
          <w:sz w:val="24"/>
          <w:szCs w:val="24"/>
        </w:rPr>
        <w:t xml:space="preserve">        </w:t>
      </w:r>
      <w:r w:rsidR="004A0E13" w:rsidRPr="00434683">
        <w:rPr>
          <w:rFonts w:ascii="Times New Roman" w:hAnsi="Times New Roman" w:cs="Times New Roman"/>
          <w:sz w:val="24"/>
          <w:szCs w:val="24"/>
        </w:rPr>
        <w:t>Predprimárne vzdelanie získava dieťa absolvovaním posledného ročníka vzdelávania v materskej</w:t>
      </w:r>
    </w:p>
    <w:p w:rsidR="004A0E13" w:rsidRPr="00434683" w:rsidRDefault="004A0E13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683">
        <w:rPr>
          <w:rFonts w:ascii="Times New Roman" w:hAnsi="Times New Roman" w:cs="Times New Roman"/>
          <w:sz w:val="24"/>
          <w:szCs w:val="24"/>
        </w:rPr>
        <w:t xml:space="preserve">škole školského vzdelávacieho programu ,, </w:t>
      </w:r>
      <w:r w:rsidR="0060364E">
        <w:rPr>
          <w:rFonts w:ascii="Times New Roman" w:hAnsi="Times New Roman" w:cs="Times New Roman"/>
          <w:b/>
          <w:sz w:val="24"/>
          <w:szCs w:val="24"/>
        </w:rPr>
        <w:t>ODHALIŤ</w:t>
      </w:r>
      <w:r w:rsidRPr="00434683">
        <w:rPr>
          <w:rFonts w:ascii="Times New Roman" w:hAnsi="Times New Roman" w:cs="Times New Roman"/>
          <w:b/>
          <w:sz w:val="24"/>
          <w:szCs w:val="24"/>
        </w:rPr>
        <w:t xml:space="preserve"> SVET</w:t>
      </w:r>
      <w:r w:rsidR="0060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683">
        <w:rPr>
          <w:rFonts w:ascii="Times New Roman" w:hAnsi="Times New Roman" w:cs="Times New Roman"/>
          <w:sz w:val="24"/>
          <w:szCs w:val="24"/>
        </w:rPr>
        <w:t>“.</w:t>
      </w:r>
    </w:p>
    <w:p w:rsidR="004A0E13" w:rsidRPr="00434683" w:rsidRDefault="004A0E13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683">
        <w:rPr>
          <w:rFonts w:ascii="Times New Roman" w:hAnsi="Times New Roman" w:cs="Times New Roman"/>
          <w:sz w:val="24"/>
          <w:szCs w:val="24"/>
        </w:rPr>
        <w:t>Predprimárne vzdelávanie ukončuje dieťa v školskom roku, v ktorom do 31. augusta dosiahne</w:t>
      </w:r>
    </w:p>
    <w:p w:rsidR="004A0E13" w:rsidRPr="001C48E8" w:rsidRDefault="004A0E13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683">
        <w:rPr>
          <w:rFonts w:ascii="Times New Roman" w:hAnsi="Times New Roman" w:cs="Times New Roman"/>
          <w:sz w:val="24"/>
          <w:szCs w:val="24"/>
        </w:rPr>
        <w:t>šiesty rok veku a školskú spôsobilosť</w:t>
      </w:r>
      <w:r w:rsidRPr="001C48E8">
        <w:rPr>
          <w:rFonts w:ascii="Times New Roman" w:hAnsi="Times New Roman" w:cs="Times New Roman"/>
          <w:sz w:val="24"/>
          <w:szCs w:val="24"/>
        </w:rPr>
        <w:t>.</w:t>
      </w:r>
    </w:p>
    <w:p w:rsidR="004A0E13" w:rsidRPr="001C48E8" w:rsidRDefault="004A0E13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8E8">
        <w:rPr>
          <w:rFonts w:ascii="Times New Roman" w:hAnsi="Times New Roman" w:cs="Times New Roman"/>
          <w:sz w:val="24"/>
          <w:szCs w:val="24"/>
        </w:rPr>
        <w:lastRenderedPageBreak/>
        <w:t>Predškolské vzdelávanie môže dieťa spravidla ukončiť aj vtedy, ak nedovŕšilo šiesty rok veku, ale</w:t>
      </w:r>
    </w:p>
    <w:p w:rsidR="004A0E13" w:rsidRPr="001C48E8" w:rsidRDefault="004A0E13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8E8">
        <w:rPr>
          <w:rFonts w:ascii="Times New Roman" w:hAnsi="Times New Roman" w:cs="Times New Roman"/>
          <w:sz w:val="24"/>
          <w:szCs w:val="24"/>
        </w:rPr>
        <w:t>podľa vyjadrenia príslušného zariadenia výchovného poradenstva a prevencie a všeobecného lekára</w:t>
      </w:r>
    </w:p>
    <w:p w:rsidR="004A0E13" w:rsidRPr="001C48E8" w:rsidRDefault="004A0E13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8E8">
        <w:rPr>
          <w:rFonts w:ascii="Times New Roman" w:hAnsi="Times New Roman" w:cs="Times New Roman"/>
          <w:sz w:val="24"/>
          <w:szCs w:val="24"/>
        </w:rPr>
        <w:t>pre deti a dorast môže plniť povinnú školskú dochádzku.</w:t>
      </w:r>
    </w:p>
    <w:p w:rsidR="00180CC5" w:rsidRPr="001C48E8" w:rsidRDefault="00180CC5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37FA4" w:rsidRPr="001C48E8" w:rsidRDefault="00196372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1527D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D261E" w:rsidRPr="001C48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7FA4" w:rsidRPr="001C48E8">
        <w:rPr>
          <w:rFonts w:ascii="Times New Roman" w:hAnsi="Times New Roman" w:cs="Times New Roman"/>
          <w:b/>
          <w:sz w:val="32"/>
          <w:szCs w:val="32"/>
        </w:rPr>
        <w:t>Zameranie</w:t>
      </w:r>
      <w:r w:rsidR="001527DB">
        <w:rPr>
          <w:rFonts w:ascii="Times New Roman" w:hAnsi="Times New Roman" w:cs="Times New Roman"/>
          <w:b/>
          <w:sz w:val="32"/>
          <w:szCs w:val="32"/>
        </w:rPr>
        <w:t xml:space="preserve"> a poslanie</w:t>
      </w:r>
      <w:r w:rsidR="00337FA4" w:rsidRPr="001C48E8">
        <w:rPr>
          <w:rFonts w:ascii="Times New Roman" w:hAnsi="Times New Roman" w:cs="Times New Roman"/>
          <w:b/>
          <w:sz w:val="32"/>
          <w:szCs w:val="32"/>
        </w:rPr>
        <w:t xml:space="preserve"> školy</w:t>
      </w:r>
    </w:p>
    <w:p w:rsidR="00213B22" w:rsidRPr="001C48E8" w:rsidRDefault="00213B22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070B7" w:rsidRPr="001C48E8" w:rsidRDefault="00434683" w:rsidP="00E15E90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    </w:t>
      </w:r>
      <w:r w:rsidR="00FB17C3">
        <w:rPr>
          <w:color w:val="000000"/>
        </w:rPr>
        <w:t>Sme Materská škola</w:t>
      </w:r>
      <w:r w:rsidR="00D070B7" w:rsidRPr="001C48E8">
        <w:rPr>
          <w:color w:val="000000"/>
        </w:rPr>
        <w:t>, ktoré poskytuje celodennú výchovu a vzdelávanie pre deti predškolského veku. Naša materská škola,  bola spojená so Základnou školou Žbince v roku 2009. Stali sme sa elokovanou súčasťou Základnej školy s materskou školou Žbince.</w:t>
      </w:r>
    </w:p>
    <w:p w:rsidR="00D070B7" w:rsidRPr="001C48E8" w:rsidRDefault="00D070B7" w:rsidP="00E15E90">
      <w:pPr>
        <w:pStyle w:val="Normlnywebov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1C48E8">
        <w:rPr>
          <w:color w:val="000000"/>
        </w:rPr>
        <w:t>* Poskytujeme celodennú</w:t>
      </w:r>
      <w:r w:rsidR="00B964DE" w:rsidRPr="001C48E8">
        <w:rPr>
          <w:color w:val="000000"/>
        </w:rPr>
        <w:t xml:space="preserve"> výchovu a vzdelávanie </w:t>
      </w:r>
      <w:r w:rsidRPr="001C48E8">
        <w:rPr>
          <w:color w:val="000000"/>
        </w:rPr>
        <w:t xml:space="preserve"> deťom</w:t>
      </w:r>
      <w:r w:rsidR="00B964DE" w:rsidRPr="001C48E8">
        <w:rPr>
          <w:color w:val="000000"/>
        </w:rPr>
        <w:t xml:space="preserve"> z majoritných  i marginalizovaných skupín</w:t>
      </w:r>
      <w:r w:rsidRPr="001C48E8">
        <w:rPr>
          <w:color w:val="000000"/>
        </w:rPr>
        <w:t>, ale i deťom zo sociálne znevýhodneného prostredia,  pre ich integráciu a rozvoj dokážeme vytvoriť vhodné podmienky. Pre novo prichádzajúce deti máme pripravený program postupnej adaptácie, ktorej dĺžku a priebeh konzultujeme s každým rodičom individuálne a snažíme sa plne rešpektovať potreby dieťaťa a žiadosť rodiča.</w:t>
      </w:r>
    </w:p>
    <w:p w:rsidR="006F100F" w:rsidRDefault="00D070B7" w:rsidP="00E15E90">
      <w:pPr>
        <w:pStyle w:val="Normlnywebov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1C48E8">
        <w:rPr>
          <w:color w:val="000000"/>
        </w:rPr>
        <w:t>* Naším cieľom je nielen vzdelávanie detí a príprava na vstup do základnej školy, ale predovšetkým sa snažíme, aby sa deťom v našej materskej škole páčilo, aby sa tu cítili spokojne a bezpečne.</w:t>
      </w:r>
    </w:p>
    <w:p w:rsidR="00196372" w:rsidRDefault="00196372" w:rsidP="00196372">
      <w:pPr>
        <w:pStyle w:val="Zkladntext"/>
        <w:jc w:val="both"/>
        <w:rPr>
          <w:sz w:val="28"/>
          <w:szCs w:val="28"/>
        </w:rPr>
      </w:pPr>
      <w:r w:rsidRPr="00196372">
        <w:rPr>
          <w:b w:val="0"/>
          <w:sz w:val="24"/>
        </w:rPr>
        <w:t xml:space="preserve">Naša jednotriedna materská škola je umiestnená </w:t>
      </w:r>
      <w:r w:rsidR="006F100F">
        <w:rPr>
          <w:b w:val="0"/>
          <w:sz w:val="24"/>
        </w:rPr>
        <w:t xml:space="preserve"> v </w:t>
      </w:r>
      <w:r w:rsidR="00894244">
        <w:rPr>
          <w:b w:val="0"/>
          <w:sz w:val="24"/>
        </w:rPr>
        <w:t>ne</w:t>
      </w:r>
      <w:r w:rsidR="006F100F">
        <w:rPr>
          <w:b w:val="0"/>
          <w:sz w:val="24"/>
        </w:rPr>
        <w:t xml:space="preserve">účelovej budove so štandartným </w:t>
      </w:r>
      <w:r w:rsidRPr="00196372">
        <w:rPr>
          <w:b w:val="0"/>
          <w:sz w:val="24"/>
        </w:rPr>
        <w:t>priestorovým vybavením. Poskytuje predprimárne vzdelávanie 18 deťom vo veku 3- 6 rokov. Pracujú v nej dve kvalifikované pedagogické pracovníčky</w:t>
      </w:r>
      <w:r w:rsidRPr="00D67384">
        <w:rPr>
          <w:sz w:val="28"/>
          <w:szCs w:val="28"/>
        </w:rPr>
        <w:t>.</w:t>
      </w:r>
    </w:p>
    <w:p w:rsidR="00196372" w:rsidRPr="00D67384" w:rsidRDefault="00196372" w:rsidP="00196372">
      <w:pPr>
        <w:pStyle w:val="Zkladntext"/>
        <w:jc w:val="both"/>
        <w:rPr>
          <w:sz w:val="28"/>
          <w:szCs w:val="28"/>
        </w:rPr>
      </w:pPr>
    </w:p>
    <w:p w:rsidR="00196372" w:rsidRPr="00196372" w:rsidRDefault="00196372" w:rsidP="006F100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96372">
        <w:rPr>
          <w:rFonts w:ascii="Times New Roman" w:hAnsi="Times New Roman"/>
          <w:bCs/>
          <w:sz w:val="24"/>
          <w:szCs w:val="24"/>
        </w:rPr>
        <w:t xml:space="preserve">V MŠ sa </w:t>
      </w:r>
      <w:r w:rsidR="00894244">
        <w:rPr>
          <w:rFonts w:ascii="Times New Roman" w:hAnsi="Times New Roman"/>
          <w:bCs/>
          <w:sz w:val="24"/>
          <w:szCs w:val="24"/>
        </w:rPr>
        <w:t>u</w:t>
      </w:r>
      <w:r w:rsidRPr="00196372">
        <w:rPr>
          <w:rFonts w:ascii="Times New Roman" w:hAnsi="Times New Roman"/>
          <w:sz w:val="24"/>
          <w:szCs w:val="24"/>
        </w:rPr>
        <w:t>platňuje demokratický prosociálny pedagogický štýl podporujúci aktívnu účasť detí na riadení výchovno-vzdelávacej činnosti a ich samostatné rozhodovanie, dodržiava odporúčané metodické postupy vychádzajúce z poznatkov vývinovej psychológie, didaktiky a iných vied, vo výchovno-vzdelávacej činnosti pedagógovia uplatňujú inovačné trendy.</w:t>
      </w:r>
    </w:p>
    <w:p w:rsidR="00196372" w:rsidRPr="00196372" w:rsidRDefault="00196372" w:rsidP="006F100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96372">
        <w:rPr>
          <w:rFonts w:ascii="Times New Roman" w:hAnsi="Times New Roman"/>
          <w:sz w:val="24"/>
          <w:szCs w:val="24"/>
        </w:rPr>
        <w:lastRenderedPageBreak/>
        <w:t>Materská škola rešpektuje  všetky deti ako individuálne a jedinečné bytosti bez ohľadu na pohlavie, rasu, sociálny pôvod a spoločenské postavenie 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372">
        <w:rPr>
          <w:rFonts w:ascii="Times New Roman" w:hAnsi="Times New Roman"/>
          <w:sz w:val="24"/>
          <w:szCs w:val="24"/>
        </w:rPr>
        <w:t>rodičov a chráni ich osobné práva.</w:t>
      </w:r>
    </w:p>
    <w:p w:rsidR="00196372" w:rsidRPr="00196372" w:rsidRDefault="00196372" w:rsidP="006F100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96372">
        <w:rPr>
          <w:rFonts w:ascii="Times New Roman" w:hAnsi="Times New Roman"/>
          <w:sz w:val="24"/>
          <w:szCs w:val="24"/>
        </w:rPr>
        <w:t>Materská škola venuje dostatočnú pozornosť deťom so špeciálnymi výchovno-vzdelávacími potrebami (nadaným, prípadne so zdravotným znevýhodnením) a deťom s odloženou povinnou ško</w:t>
      </w:r>
      <w:r w:rsidR="006F100F">
        <w:rPr>
          <w:rFonts w:ascii="Times New Roman" w:hAnsi="Times New Roman"/>
          <w:sz w:val="24"/>
          <w:szCs w:val="24"/>
        </w:rPr>
        <w:t xml:space="preserve">lskou dochádzkou vypracovaním </w:t>
      </w:r>
      <w:r w:rsidRPr="00196372">
        <w:rPr>
          <w:rFonts w:ascii="Times New Roman" w:hAnsi="Times New Roman"/>
          <w:sz w:val="24"/>
          <w:szCs w:val="24"/>
        </w:rPr>
        <w:t xml:space="preserve"> individuálnych vzdelávacích programov a prácou podľa nich. </w:t>
      </w:r>
    </w:p>
    <w:p w:rsidR="00196372" w:rsidRPr="00196372" w:rsidRDefault="00196372" w:rsidP="006F100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96372">
        <w:rPr>
          <w:rFonts w:ascii="Times New Roman" w:hAnsi="Times New Roman"/>
          <w:sz w:val="24"/>
          <w:szCs w:val="24"/>
        </w:rPr>
        <w:t xml:space="preserve">V záujme skvalitnenia výchovno- vzdelávacieho procesu materská škola prehĺbi spoluprácu ( formálnu i neformálnu) s rodičmi detí, so základnou školou, samosprávnymi orgánmi, zariadeniami výchovnej prevencie a poradenstva a zriaďovateľom. </w:t>
      </w:r>
    </w:p>
    <w:p w:rsidR="006F100F" w:rsidRPr="006F100F" w:rsidRDefault="00196372" w:rsidP="006F100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96372">
        <w:rPr>
          <w:rFonts w:ascii="Times New Roman" w:hAnsi="Times New Roman"/>
          <w:sz w:val="24"/>
          <w:szCs w:val="24"/>
        </w:rPr>
        <w:t>Materská škola obohacuje výchovu a vzdelávanie o regionálne prvky poznávaním : svojej obce, mesta, prírodných špecifík regiónu, dejín a historických osobností regiónu, kultúry, tradícií, umenia či jazyka daného územia.</w:t>
      </w:r>
    </w:p>
    <w:p w:rsidR="00196372" w:rsidRPr="00196372" w:rsidRDefault="00196372" w:rsidP="006F100F">
      <w:pPr>
        <w:autoSpaceDE w:val="0"/>
        <w:autoSpaceDN w:val="0"/>
        <w:adjustRightInd w:val="0"/>
        <w:spacing w:after="0" w:line="360" w:lineRule="auto"/>
        <w:ind w:left="580"/>
        <w:rPr>
          <w:rFonts w:ascii="Times New Roman" w:hAnsi="Times New Roman"/>
          <w:sz w:val="24"/>
          <w:szCs w:val="24"/>
        </w:rPr>
      </w:pPr>
    </w:p>
    <w:p w:rsidR="00337FA4" w:rsidRPr="001C48E8" w:rsidRDefault="00337FA4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8E8">
        <w:rPr>
          <w:rFonts w:ascii="Times New Roman" w:hAnsi="Times New Roman" w:cs="Times New Roman"/>
          <w:sz w:val="24"/>
          <w:szCs w:val="24"/>
        </w:rPr>
        <w:t>Východiskom edukácie v materskej škole je</w:t>
      </w:r>
    </w:p>
    <w:p w:rsidR="00337FA4" w:rsidRPr="001C48E8" w:rsidRDefault="00337FA4" w:rsidP="00E15E9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8E8">
        <w:rPr>
          <w:rFonts w:ascii="Times New Roman" w:hAnsi="Times New Roman" w:cs="Times New Roman"/>
          <w:sz w:val="24"/>
          <w:szCs w:val="24"/>
        </w:rPr>
        <w:t>jedinečnosť dieťaťa, aktívne učenie sa a začleňovanie sa do skupiny a kolektívu,</w:t>
      </w:r>
    </w:p>
    <w:p w:rsidR="00337FA4" w:rsidRPr="001C48E8" w:rsidRDefault="00337FA4" w:rsidP="00E15E9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8E8">
        <w:rPr>
          <w:rFonts w:ascii="Times New Roman" w:hAnsi="Times New Roman" w:cs="Times New Roman"/>
          <w:sz w:val="24"/>
          <w:szCs w:val="24"/>
        </w:rPr>
        <w:t>priaznivá socialno-emocionálna klíma</w:t>
      </w:r>
    </w:p>
    <w:p w:rsidR="00337FA4" w:rsidRPr="001C48E8" w:rsidRDefault="00337FA4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8E8">
        <w:rPr>
          <w:rFonts w:ascii="Times New Roman" w:hAnsi="Times New Roman" w:cs="Times New Roman"/>
          <w:sz w:val="24"/>
          <w:szCs w:val="24"/>
        </w:rPr>
        <w:t>Pre každé dieťa vytvoríme harmonické a podnetne prostredie, kde sa budú zdravo vyvíjať fyzicky aj duševne, kde budú šťastne a úspešne pri poznávaní seba, sveta a iných.</w:t>
      </w:r>
    </w:p>
    <w:p w:rsidR="00210593" w:rsidRPr="001C48E8" w:rsidRDefault="00210593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FA4" w:rsidRPr="001C48E8" w:rsidRDefault="00337FA4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8E8">
        <w:rPr>
          <w:rFonts w:ascii="Times New Roman" w:hAnsi="Times New Roman" w:cs="Times New Roman"/>
          <w:sz w:val="24"/>
          <w:szCs w:val="24"/>
        </w:rPr>
        <w:t xml:space="preserve">Pedagogicky prístup v materskej škole opierame o pozitívnu výchovu, založenú na láske a dôvere k dieťaťu. Edukácia v predškolskom veku ma </w:t>
      </w:r>
      <w:r w:rsidRPr="001C48E8">
        <w:rPr>
          <w:rFonts w:ascii="Times New Roman" w:hAnsi="Times New Roman" w:cs="Times New Roman"/>
          <w:iCs/>
          <w:sz w:val="24"/>
          <w:szCs w:val="24"/>
        </w:rPr>
        <w:t>činnostný a procesuálny charakter</w:t>
      </w:r>
      <w:r w:rsidRPr="001C48E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C48E8">
        <w:rPr>
          <w:rFonts w:ascii="Times New Roman" w:hAnsi="Times New Roman" w:cs="Times New Roman"/>
          <w:sz w:val="24"/>
          <w:szCs w:val="24"/>
        </w:rPr>
        <w:t xml:space="preserve">V pedagogickom procese uplatňujeme princíp </w:t>
      </w:r>
      <w:r w:rsidRPr="001C48E8">
        <w:rPr>
          <w:rFonts w:ascii="Times New Roman" w:hAnsi="Times New Roman" w:cs="Times New Roman"/>
          <w:iCs/>
          <w:sz w:val="24"/>
          <w:szCs w:val="24"/>
        </w:rPr>
        <w:t>aktivity dieťaťa</w:t>
      </w:r>
      <w:r w:rsidRPr="001C48E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C48E8">
        <w:rPr>
          <w:rFonts w:ascii="Times New Roman" w:hAnsi="Times New Roman" w:cs="Times New Roman"/>
          <w:sz w:val="24"/>
          <w:szCs w:val="24"/>
        </w:rPr>
        <w:t xml:space="preserve">Učiteľ sa dostáva do roly </w:t>
      </w:r>
      <w:r w:rsidRPr="001C48E8">
        <w:rPr>
          <w:rFonts w:ascii="Times New Roman" w:hAnsi="Times New Roman" w:cs="Times New Roman"/>
          <w:iCs/>
          <w:sz w:val="24"/>
          <w:szCs w:val="24"/>
        </w:rPr>
        <w:t>facilitátora,</w:t>
      </w:r>
      <w:r w:rsidRPr="001C48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48E8">
        <w:rPr>
          <w:rFonts w:ascii="Times New Roman" w:hAnsi="Times New Roman" w:cs="Times New Roman"/>
          <w:iCs/>
          <w:sz w:val="24"/>
          <w:szCs w:val="24"/>
        </w:rPr>
        <w:t>manažéra</w:t>
      </w:r>
      <w:r w:rsidRPr="001C48E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C48E8">
        <w:rPr>
          <w:rFonts w:ascii="Times New Roman" w:hAnsi="Times New Roman" w:cs="Times New Roman"/>
          <w:sz w:val="24"/>
          <w:szCs w:val="24"/>
        </w:rPr>
        <w:t xml:space="preserve">výchovno-vzdelávacej činnosti, </w:t>
      </w:r>
      <w:r w:rsidRPr="001C48E8">
        <w:rPr>
          <w:rFonts w:ascii="Times New Roman" w:hAnsi="Times New Roman" w:cs="Times New Roman"/>
          <w:iCs/>
          <w:sz w:val="24"/>
          <w:szCs w:val="24"/>
        </w:rPr>
        <w:t>poradcu, konzultanta</w:t>
      </w:r>
      <w:r w:rsidRPr="001C48E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C48E8">
        <w:rPr>
          <w:rFonts w:ascii="Times New Roman" w:hAnsi="Times New Roman" w:cs="Times New Roman"/>
          <w:sz w:val="24"/>
          <w:szCs w:val="24"/>
        </w:rPr>
        <w:t>ktorý premyslene vytvára podmienky na účinný sebarozvoj osobnosti dieťaťa, vedie dieťa pri vyváženom rozvoji v oblasti:</w:t>
      </w:r>
    </w:p>
    <w:p w:rsidR="00337FA4" w:rsidRPr="001C48E8" w:rsidRDefault="00337FA4" w:rsidP="00E15E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8E8">
        <w:rPr>
          <w:rFonts w:ascii="Times New Roman" w:hAnsi="Times New Roman" w:cs="Times New Roman"/>
          <w:b/>
          <w:bCs/>
          <w:sz w:val="24"/>
          <w:szCs w:val="24"/>
        </w:rPr>
        <w:t>Jazyk a komunikácia,</w:t>
      </w:r>
    </w:p>
    <w:p w:rsidR="00337FA4" w:rsidRPr="001C48E8" w:rsidRDefault="00337FA4" w:rsidP="00E15E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8E8">
        <w:rPr>
          <w:rFonts w:ascii="Times New Roman" w:hAnsi="Times New Roman" w:cs="Times New Roman"/>
          <w:b/>
          <w:bCs/>
          <w:sz w:val="24"/>
          <w:szCs w:val="24"/>
        </w:rPr>
        <w:t>Matematika a práca s informáciami,</w:t>
      </w:r>
    </w:p>
    <w:p w:rsidR="00337FA4" w:rsidRPr="001C48E8" w:rsidRDefault="00337FA4" w:rsidP="00E15E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8E8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Človek a príroda,</w:t>
      </w:r>
    </w:p>
    <w:p w:rsidR="00337FA4" w:rsidRPr="001C48E8" w:rsidRDefault="00337FA4" w:rsidP="00E15E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8E8">
        <w:rPr>
          <w:rFonts w:ascii="Times New Roman" w:hAnsi="Times New Roman" w:cs="Times New Roman"/>
          <w:b/>
          <w:bCs/>
          <w:sz w:val="24"/>
          <w:szCs w:val="24"/>
        </w:rPr>
        <w:t>Človek a spoločnosť,</w:t>
      </w:r>
    </w:p>
    <w:p w:rsidR="00337FA4" w:rsidRPr="001C48E8" w:rsidRDefault="00337FA4" w:rsidP="00E15E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8E8">
        <w:rPr>
          <w:rFonts w:ascii="Times New Roman" w:hAnsi="Times New Roman" w:cs="Times New Roman"/>
          <w:b/>
          <w:bCs/>
          <w:sz w:val="24"/>
          <w:szCs w:val="24"/>
        </w:rPr>
        <w:t>Človek a svet práce,</w:t>
      </w:r>
    </w:p>
    <w:p w:rsidR="00337FA4" w:rsidRPr="001C48E8" w:rsidRDefault="00337FA4" w:rsidP="00E15E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8E8">
        <w:rPr>
          <w:rFonts w:ascii="Times New Roman" w:hAnsi="Times New Roman" w:cs="Times New Roman"/>
          <w:b/>
          <w:bCs/>
          <w:sz w:val="24"/>
          <w:szCs w:val="24"/>
        </w:rPr>
        <w:t>Umenie a kultúra ,</w:t>
      </w:r>
    </w:p>
    <w:p w:rsidR="00337FA4" w:rsidRDefault="00337FA4" w:rsidP="00E15E9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8E8">
        <w:rPr>
          <w:rFonts w:ascii="Times New Roman" w:hAnsi="Times New Roman" w:cs="Times New Roman"/>
          <w:b/>
          <w:bCs/>
          <w:sz w:val="24"/>
          <w:szCs w:val="24"/>
        </w:rPr>
        <w:t>Zdravie a pohyb.</w:t>
      </w:r>
    </w:p>
    <w:p w:rsidR="0067727F" w:rsidRDefault="0067727F" w:rsidP="0067727F">
      <w:pPr>
        <w:pStyle w:val="Odsekzoznamu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67727F">
        <w:rPr>
          <w:b/>
        </w:rPr>
        <w:t>Silné stránky</w:t>
      </w:r>
      <w:r w:rsidRPr="00AE7D0F">
        <w:t>: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 xml:space="preserve"> - 100% kvalifikovanosť pedagogických zamestnancov 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>- Záujem pedagogických zamestnancov o ďalšie vzdelávanie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 xml:space="preserve"> - Kreativita a iniciatíva pedagogických zamestnancov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 xml:space="preserve"> - Realizácia aktivít pre rodičov a deti 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>- Dostatok kvalitných učebných pomôcok a hračiek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 xml:space="preserve"> - Spolupráca s rodičmi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 xml:space="preserve"> </w:t>
      </w:r>
      <w:r w:rsidRPr="0067727F">
        <w:rPr>
          <w:b/>
        </w:rPr>
        <w:t>Slabé stránky</w:t>
      </w:r>
      <w:r w:rsidRPr="00AE7D0F">
        <w:t>:</w:t>
      </w:r>
    </w:p>
    <w:p w:rsidR="0067727F" w:rsidRDefault="0067727F" w:rsidP="0067727F">
      <w:pPr>
        <w:pStyle w:val="Odsekzoznamu"/>
        <w:numPr>
          <w:ilvl w:val="0"/>
          <w:numId w:val="2"/>
        </w:numPr>
        <w:spacing w:line="360" w:lineRule="auto"/>
      </w:pPr>
      <w:r>
        <w:t xml:space="preserve"> </w:t>
      </w:r>
      <w:r w:rsidRPr="00AE7D0F">
        <w:t>Vypracovanie nových projektov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>
        <w:t>Nepravidelná dochádzka detí do Materskej školy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>
        <w:t xml:space="preserve"> </w:t>
      </w:r>
      <w:r w:rsidRPr="00AE7D0F">
        <w:t>Nedostatok financií na nové vybavenie školského dvora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67727F">
        <w:rPr>
          <w:b/>
        </w:rPr>
        <w:t xml:space="preserve"> Možnosti</w:t>
      </w:r>
      <w:r w:rsidRPr="00AE7D0F">
        <w:t>: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 xml:space="preserve"> - Zvyšovať odbornosť pedagógov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 xml:space="preserve"> - Aktívne využívanie informačno-komunikačnej technológie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 xml:space="preserve"> - Upevňovanie partnerského vzťahy rodiny a školy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 xml:space="preserve"> - Zaujímanie sa o vývojové trendy predprimárneho vzdelávania </w:t>
      </w:r>
    </w:p>
    <w:p w:rsidR="0067727F" w:rsidRPr="0067727F" w:rsidRDefault="0067727F" w:rsidP="0067727F">
      <w:pPr>
        <w:pStyle w:val="Odsekzoznamu"/>
        <w:numPr>
          <w:ilvl w:val="0"/>
          <w:numId w:val="2"/>
        </w:numPr>
        <w:spacing w:line="360" w:lineRule="auto"/>
        <w:rPr>
          <w:b/>
        </w:rPr>
      </w:pPr>
      <w:r w:rsidRPr="0067727F">
        <w:rPr>
          <w:b/>
        </w:rPr>
        <w:lastRenderedPageBreak/>
        <w:t>Riziká: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>
        <w:t xml:space="preserve"> </w:t>
      </w:r>
      <w:r w:rsidRPr="00AE7D0F">
        <w:t>Zníženie motivácie zamestnancov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 xml:space="preserve"> Častejšie absencie z dôvodu PN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 xml:space="preserve"> Slabší rozpočet financií na nákup výtvarného a pracovného materiálu pre deti</w:t>
      </w:r>
    </w:p>
    <w:p w:rsidR="0067727F" w:rsidRPr="00AE7D0F" w:rsidRDefault="0067727F" w:rsidP="0067727F">
      <w:pPr>
        <w:pStyle w:val="Odsekzoznamu"/>
        <w:numPr>
          <w:ilvl w:val="0"/>
          <w:numId w:val="2"/>
        </w:numPr>
        <w:spacing w:line="360" w:lineRule="auto"/>
      </w:pPr>
      <w:r w:rsidRPr="00AE7D0F">
        <w:t xml:space="preserve"> Opotrebovaný nábytok, podlahové krytiny, nevyhovujúce vybavenie školského dvora</w:t>
      </w:r>
    </w:p>
    <w:p w:rsidR="0067727F" w:rsidRPr="00AE7D0F" w:rsidRDefault="0067727F" w:rsidP="0067727F">
      <w:pPr>
        <w:pStyle w:val="Odsekzoznamu"/>
      </w:pPr>
    </w:p>
    <w:p w:rsidR="00667732" w:rsidRPr="001C48E8" w:rsidRDefault="00196372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667732" w:rsidRPr="001C48E8">
        <w:rPr>
          <w:rFonts w:ascii="Times New Roman" w:hAnsi="Times New Roman" w:cs="Times New Roman"/>
          <w:b/>
          <w:bCs/>
          <w:sz w:val="32"/>
          <w:szCs w:val="32"/>
        </w:rPr>
        <w:t>. D</w:t>
      </w:r>
      <w:r w:rsidR="00667732" w:rsidRPr="001C48E8">
        <w:rPr>
          <w:rFonts w:ascii="Times New Roman" w:hAnsi="Times New Roman" w:cs="Times New Roman"/>
          <w:sz w:val="32"/>
          <w:szCs w:val="32"/>
        </w:rPr>
        <w:t>ĺ</w:t>
      </w:r>
      <w:r w:rsidR="00667732" w:rsidRPr="001C48E8">
        <w:rPr>
          <w:rFonts w:ascii="Times New Roman" w:hAnsi="Times New Roman" w:cs="Times New Roman"/>
          <w:b/>
          <w:bCs/>
          <w:sz w:val="32"/>
          <w:szCs w:val="32"/>
        </w:rPr>
        <w:t>žka dochádzky a formy výchovy a vzdelávania</w:t>
      </w:r>
    </w:p>
    <w:p w:rsidR="00667732" w:rsidRPr="001C48E8" w:rsidRDefault="00434683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7732" w:rsidRPr="001C48E8">
        <w:rPr>
          <w:rFonts w:ascii="Times New Roman" w:hAnsi="Times New Roman" w:cs="Times New Roman"/>
          <w:sz w:val="24"/>
          <w:szCs w:val="24"/>
        </w:rPr>
        <w:t>Do materskej školy na predprimárne vzdelávanie sa prijímajú deti na základe žiadosti zákonného</w:t>
      </w:r>
      <w:r w:rsidR="00337FA4" w:rsidRPr="001C48E8">
        <w:rPr>
          <w:rFonts w:ascii="Times New Roman" w:hAnsi="Times New Roman" w:cs="Times New Roman"/>
          <w:sz w:val="24"/>
          <w:szCs w:val="24"/>
        </w:rPr>
        <w:t xml:space="preserve"> </w:t>
      </w:r>
      <w:r w:rsidR="00667732" w:rsidRPr="001C48E8">
        <w:rPr>
          <w:rFonts w:ascii="Times New Roman" w:hAnsi="Times New Roman" w:cs="Times New Roman"/>
          <w:sz w:val="24"/>
          <w:szCs w:val="24"/>
        </w:rPr>
        <w:t>zástupcu od dvoch do šiestich rokov, deti s odloženou povinnou dochádzkou a deti s</w:t>
      </w:r>
      <w:r w:rsidR="00662CD4" w:rsidRPr="001C48E8">
        <w:rPr>
          <w:rFonts w:ascii="Times New Roman" w:hAnsi="Times New Roman" w:cs="Times New Roman"/>
          <w:sz w:val="24"/>
          <w:szCs w:val="24"/>
        </w:rPr>
        <w:t> </w:t>
      </w:r>
      <w:r w:rsidR="00667732" w:rsidRPr="001C48E8">
        <w:rPr>
          <w:rFonts w:ascii="Times New Roman" w:hAnsi="Times New Roman" w:cs="Times New Roman"/>
          <w:sz w:val="24"/>
          <w:szCs w:val="24"/>
        </w:rPr>
        <w:t>dodatoč</w:t>
      </w:r>
      <w:r w:rsidR="00662CD4" w:rsidRPr="001C48E8">
        <w:rPr>
          <w:rFonts w:ascii="Times New Roman" w:hAnsi="Times New Roman" w:cs="Times New Roman"/>
          <w:sz w:val="24"/>
          <w:szCs w:val="24"/>
        </w:rPr>
        <w:t xml:space="preserve">ne </w:t>
      </w:r>
      <w:r w:rsidR="00667732" w:rsidRPr="001C48E8">
        <w:rPr>
          <w:rFonts w:ascii="Times New Roman" w:hAnsi="Times New Roman" w:cs="Times New Roman"/>
          <w:sz w:val="24"/>
          <w:szCs w:val="24"/>
        </w:rPr>
        <w:t>odloženou povinnou dochádzkou.</w:t>
      </w:r>
    </w:p>
    <w:p w:rsidR="00667732" w:rsidRPr="001C48E8" w:rsidRDefault="00667732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8E8">
        <w:rPr>
          <w:rFonts w:ascii="Times New Roman" w:hAnsi="Times New Roman" w:cs="Times New Roman"/>
          <w:sz w:val="24"/>
          <w:szCs w:val="24"/>
        </w:rPr>
        <w:t>Dĺžka dochádzky je spravidla 3 až 4 roky alebo posledný rok pred plnením povinnej školskej</w:t>
      </w:r>
    </w:p>
    <w:p w:rsidR="00667732" w:rsidRPr="00E15E90" w:rsidRDefault="00667732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dochádzky.</w:t>
      </w:r>
    </w:p>
    <w:p w:rsidR="00213B22" w:rsidRDefault="00667732" w:rsidP="00E15E90">
      <w:pPr>
        <w:pStyle w:val="Zkladntext"/>
        <w:spacing w:line="360" w:lineRule="auto"/>
        <w:ind w:firstLine="708"/>
        <w:rPr>
          <w:sz w:val="24"/>
        </w:rPr>
      </w:pPr>
      <w:r w:rsidRPr="00E15E90">
        <w:rPr>
          <w:sz w:val="24"/>
        </w:rPr>
        <w:t>Materská škol</w:t>
      </w:r>
      <w:r w:rsidR="00DC7807">
        <w:rPr>
          <w:sz w:val="24"/>
        </w:rPr>
        <w:t xml:space="preserve">a poskytuje celodennú </w:t>
      </w:r>
      <w:r w:rsidRPr="00E15E90">
        <w:rPr>
          <w:sz w:val="24"/>
        </w:rPr>
        <w:t xml:space="preserve"> formu výchovy a</w:t>
      </w:r>
      <w:r w:rsidR="00DC7807">
        <w:rPr>
          <w:sz w:val="24"/>
        </w:rPr>
        <w:t> </w:t>
      </w:r>
      <w:r w:rsidRPr="00E15E90">
        <w:rPr>
          <w:sz w:val="24"/>
        </w:rPr>
        <w:t>vzdelávania</w:t>
      </w:r>
      <w:r w:rsidR="00DC7807">
        <w:rPr>
          <w:sz w:val="24"/>
        </w:rPr>
        <w:t>.</w:t>
      </w:r>
    </w:p>
    <w:p w:rsidR="00196372" w:rsidRPr="00E15E90" w:rsidRDefault="00196372" w:rsidP="00E15E90">
      <w:pPr>
        <w:pStyle w:val="Zkladntext"/>
        <w:spacing w:line="360" w:lineRule="auto"/>
        <w:ind w:firstLine="708"/>
        <w:rPr>
          <w:sz w:val="24"/>
        </w:rPr>
      </w:pPr>
    </w:p>
    <w:p w:rsidR="00337FA4" w:rsidRPr="00E15E90" w:rsidRDefault="00EA00A8" w:rsidP="00E15E90">
      <w:pPr>
        <w:pStyle w:val="Zkladntext"/>
        <w:spacing w:line="360" w:lineRule="auto"/>
        <w:ind w:firstLine="708"/>
        <w:rPr>
          <w:sz w:val="28"/>
          <w:szCs w:val="28"/>
        </w:rPr>
      </w:pPr>
      <w:r>
        <w:rPr>
          <w:sz w:val="24"/>
        </w:rPr>
        <w:t xml:space="preserve"> </w:t>
      </w:r>
      <w:r w:rsidR="00196372">
        <w:rPr>
          <w:szCs w:val="32"/>
        </w:rPr>
        <w:t>5</w:t>
      </w:r>
      <w:r w:rsidR="007D261E" w:rsidRPr="00E15E90">
        <w:rPr>
          <w:szCs w:val="32"/>
        </w:rPr>
        <w:t>.U</w:t>
      </w:r>
      <w:r w:rsidR="00337FA4" w:rsidRPr="00E15E90">
        <w:rPr>
          <w:szCs w:val="32"/>
        </w:rPr>
        <w:t>čebné osnovy:</w:t>
      </w:r>
    </w:p>
    <w:p w:rsidR="00237BE9" w:rsidRPr="00E15E90" w:rsidRDefault="00115937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937">
        <w:rPr>
          <w:rFonts w:ascii="Times New Roman" w:hAnsi="Times New Roman" w:cs="Times New Roman"/>
          <w:sz w:val="24"/>
          <w:szCs w:val="24"/>
        </w:rPr>
        <w:t>Učebnými osnovami sú vzdelávacie štandardy Štátneho vzdelávacieho programu pre predprimárne vzdelávanie v materských školách</w:t>
      </w:r>
      <w:r w:rsidR="00237BE9" w:rsidRPr="00E15E90">
        <w:rPr>
          <w:rFonts w:ascii="Times New Roman" w:hAnsi="Times New Roman" w:cs="Times New Roman"/>
          <w:sz w:val="24"/>
          <w:szCs w:val="24"/>
        </w:rPr>
        <w:t>.</w:t>
      </w:r>
    </w:p>
    <w:p w:rsidR="00835C11" w:rsidRPr="004C1651" w:rsidRDefault="00434683" w:rsidP="00835C11">
      <w:pPr>
        <w:tabs>
          <w:tab w:val="left" w:pos="17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34683">
        <w:rPr>
          <w:rFonts w:ascii="Times New Roman" w:hAnsi="Times New Roman" w:cs="Times New Roman"/>
          <w:b/>
          <w:sz w:val="24"/>
          <w:szCs w:val="24"/>
        </w:rPr>
        <w:t>Východiska plánovania</w:t>
      </w:r>
    </w:p>
    <w:p w:rsidR="00835C11" w:rsidRDefault="00835C11" w:rsidP="00835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Východiská plánovania načrtávajú základný prístup našej materskej školy k plánovaniu výchovno</w:t>
      </w:r>
      <w:r>
        <w:rPr>
          <w:rFonts w:ascii="KSJRHD+TimesNewRomanPSMT" w:hAnsi="KSJRHD+TimesNewRomanPSMT" w:cs="KSJRHD+TimesNewRomanPSMT"/>
          <w:sz w:val="23"/>
          <w:szCs w:val="23"/>
        </w:rPr>
        <w:t>-</w:t>
      </w:r>
      <w:r>
        <w:rPr>
          <w:sz w:val="23"/>
          <w:szCs w:val="23"/>
        </w:rPr>
        <w:t xml:space="preserve">vzdelávacej činnosti. Nasledovné princípy vyjadrujú, akým spôsobom materská škola postupuje pri usporadúvaní konkrétneho obsahu vzdelávania. </w:t>
      </w:r>
    </w:p>
    <w:p w:rsidR="004C1651" w:rsidRDefault="004C1651" w:rsidP="00835C11">
      <w:pPr>
        <w:pStyle w:val="Default"/>
        <w:rPr>
          <w:sz w:val="23"/>
          <w:szCs w:val="23"/>
        </w:rPr>
      </w:pPr>
    </w:p>
    <w:p w:rsidR="00835C11" w:rsidRDefault="00835C11" w:rsidP="00835C11">
      <w:pPr>
        <w:pStyle w:val="Default"/>
        <w:rPr>
          <w:rFonts w:ascii="KSJRHD+TimesNewRomanPSMT" w:hAnsi="KSJRHD+TimesNewRomanPSMT" w:cs="KSJRHD+TimesNewRomanPSMT"/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>Výchovno</w:t>
      </w:r>
      <w:r>
        <w:rPr>
          <w:rFonts w:ascii="KSJRHD+TimesNewRomanPSMT" w:hAnsi="KSJRHD+TimesNewRomanPSMT" w:cs="KSJRHD+TimesNewRomanPSMT"/>
          <w:sz w:val="23"/>
          <w:szCs w:val="23"/>
        </w:rPr>
        <w:t>-</w:t>
      </w:r>
      <w:r>
        <w:rPr>
          <w:sz w:val="23"/>
          <w:szCs w:val="23"/>
        </w:rPr>
        <w:t xml:space="preserve">vzdelávacia činnosť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je </w:t>
      </w:r>
      <w:r>
        <w:rPr>
          <w:sz w:val="23"/>
          <w:szCs w:val="23"/>
        </w:rPr>
        <w:t xml:space="preserve">plánovaná týždenne vzhľadom na špecifiká práce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v materskej </w:t>
      </w:r>
      <w:r>
        <w:rPr>
          <w:sz w:val="23"/>
          <w:szCs w:val="23"/>
        </w:rPr>
        <w:t xml:space="preserve">škole s celodennou výchovou a vzdelávaním, kedy predprimárne vzdelávanie zabezpečujú striedavo na zmeny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dve </w:t>
      </w:r>
      <w:r>
        <w:rPr>
          <w:sz w:val="23"/>
          <w:szCs w:val="23"/>
        </w:rPr>
        <w:t>učiteľky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. </w:t>
      </w:r>
      <w:r>
        <w:rPr>
          <w:sz w:val="23"/>
          <w:szCs w:val="23"/>
        </w:rPr>
        <w:t>Plán výchovno</w:t>
      </w:r>
      <w:r>
        <w:rPr>
          <w:rFonts w:ascii="KSJRHD+TimesNewRomanPSMT" w:hAnsi="KSJRHD+TimesNewRomanPSMT" w:cs="KSJRHD+TimesNewRomanPSMT"/>
          <w:sz w:val="23"/>
          <w:szCs w:val="23"/>
        </w:rPr>
        <w:t>-</w:t>
      </w:r>
      <w:r>
        <w:rPr>
          <w:sz w:val="23"/>
          <w:szCs w:val="23"/>
        </w:rPr>
        <w:t>vzdelávacej činnosti chápaný ako súčasť prípravy na výchovno</w:t>
      </w:r>
      <w:r>
        <w:rPr>
          <w:rFonts w:ascii="KSJRHD+TimesNewRomanPSMT" w:hAnsi="KSJRHD+TimesNewRomanPSMT" w:cs="KSJRHD+TimesNewRomanPSMT"/>
          <w:sz w:val="23"/>
          <w:szCs w:val="23"/>
        </w:rPr>
        <w:t>-</w:t>
      </w:r>
      <w:r>
        <w:rPr>
          <w:sz w:val="23"/>
          <w:szCs w:val="23"/>
        </w:rPr>
        <w:t xml:space="preserve">vzdelávaciu činnosť, ktorého forma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a </w:t>
      </w:r>
      <w:r>
        <w:rPr>
          <w:sz w:val="23"/>
          <w:szCs w:val="23"/>
        </w:rPr>
        <w:t xml:space="preserve">spôsob vedenia sú schválené </w:t>
      </w:r>
      <w:r>
        <w:rPr>
          <w:rFonts w:ascii="KSJRHD+TimesNewRomanPSMT" w:hAnsi="KSJRHD+TimesNewRomanPSMT" w:cs="KSJRHD+TimesNewRomanPSMT"/>
          <w:sz w:val="23"/>
          <w:szCs w:val="23"/>
        </w:rPr>
        <w:t>pedagogickou radou</w:t>
      </w:r>
      <w:r>
        <w:rPr>
          <w:sz w:val="23"/>
          <w:szCs w:val="23"/>
        </w:rPr>
        <w:t xml:space="preserve">. Plán vypracúva učiteľka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rannej zmeny pre svoju priamu </w:t>
      </w:r>
      <w:r>
        <w:rPr>
          <w:sz w:val="23"/>
          <w:szCs w:val="23"/>
        </w:rPr>
        <w:t>výchovno</w:t>
      </w:r>
      <w:r>
        <w:rPr>
          <w:rFonts w:ascii="KSJRHD+TimesNewRomanPSMT" w:hAnsi="KSJRHD+TimesNewRomanPSMT" w:cs="KSJRHD+TimesNewRomanPSMT"/>
          <w:sz w:val="23"/>
          <w:szCs w:val="23"/>
        </w:rPr>
        <w:t>-</w:t>
      </w:r>
      <w:r w:rsidR="00DB22F7">
        <w:rPr>
          <w:sz w:val="23"/>
          <w:szCs w:val="23"/>
        </w:rPr>
        <w:t>vzdelávaciu činnosť</w:t>
      </w:r>
      <w:r>
        <w:rPr>
          <w:rFonts w:ascii="KSJRHD+TimesNewRomanPSMT" w:hAnsi="KSJRHD+TimesNewRomanPSMT" w:cs="KSJRHD+TimesNewRomanPSMT"/>
          <w:sz w:val="23"/>
          <w:szCs w:val="23"/>
        </w:rPr>
        <w:t>.</w:t>
      </w:r>
    </w:p>
    <w:p w:rsidR="00835C11" w:rsidRDefault="00835C11" w:rsidP="00835C11">
      <w:pPr>
        <w:pStyle w:val="Default"/>
        <w:rPr>
          <w:sz w:val="23"/>
          <w:szCs w:val="23"/>
        </w:rPr>
      </w:pPr>
      <w:r>
        <w:rPr>
          <w:rFonts w:ascii="KSJRHD+TimesNewRomanPSMT" w:hAnsi="KSJRHD+TimesNewRomanPSMT" w:cs="KSJRHD+TimesNewRomanPSMT"/>
          <w:sz w:val="23"/>
          <w:szCs w:val="23"/>
        </w:rPr>
        <w:lastRenderedPageBreak/>
        <w:t xml:space="preserve"> </w:t>
      </w: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Učiteľky vzájomn</w:t>
      </w:r>
      <w:r>
        <w:rPr>
          <w:rFonts w:ascii="KSJRHD+TimesNewRomanPSMT" w:hAnsi="KSJRHD+TimesNewRomanPSMT" w:cs="KSJRHD+TimesNewRomanPSMT"/>
          <w:sz w:val="23"/>
          <w:szCs w:val="23"/>
        </w:rPr>
        <w:t>e spolupr</w:t>
      </w:r>
      <w:r>
        <w:rPr>
          <w:sz w:val="23"/>
          <w:szCs w:val="23"/>
        </w:rPr>
        <w:t xml:space="preserve">acujú v rámci prípravy a plánovania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svojej </w:t>
      </w:r>
      <w:r>
        <w:rPr>
          <w:sz w:val="23"/>
          <w:szCs w:val="23"/>
        </w:rPr>
        <w:t>výchovno</w:t>
      </w:r>
      <w:r>
        <w:rPr>
          <w:rFonts w:ascii="KSJRHD+TimesNewRomanPSMT" w:hAnsi="KSJRHD+TimesNewRomanPSMT" w:cs="KSJRHD+TimesNewRomanPSMT"/>
          <w:sz w:val="23"/>
          <w:szCs w:val="23"/>
        </w:rPr>
        <w:t>-</w:t>
      </w:r>
      <w:r>
        <w:rPr>
          <w:sz w:val="23"/>
          <w:szCs w:val="23"/>
        </w:rPr>
        <w:t>vzdeláv</w:t>
      </w:r>
      <w:r w:rsidR="00DB22F7">
        <w:rPr>
          <w:sz w:val="23"/>
          <w:szCs w:val="23"/>
        </w:rPr>
        <w:t>acej činností</w:t>
      </w:r>
      <w:r>
        <w:rPr>
          <w:sz w:val="23"/>
          <w:szCs w:val="23"/>
        </w:rPr>
        <w:t xml:space="preserve">. Je úplne na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ich </w:t>
      </w:r>
      <w:r>
        <w:rPr>
          <w:sz w:val="23"/>
          <w:szCs w:val="23"/>
        </w:rPr>
        <w:t xml:space="preserve">vzájomnej súčinnosti a dohode, koľkokrát maximálne za týždeň zaradia jednotlivé vzdelávacie oblasti.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V </w:t>
      </w:r>
      <w:r>
        <w:rPr>
          <w:sz w:val="23"/>
          <w:szCs w:val="23"/>
        </w:rPr>
        <w:t>rámci cielenej vzdelávacej aktivity zohľadňujú možnosť voľby vzájomne kombinovať a prelínať príslušné vzdelávacie oblasti.</w:t>
      </w:r>
    </w:p>
    <w:p w:rsidR="00835C11" w:rsidRPr="00835C11" w:rsidRDefault="00835C11" w:rsidP="00835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Učiteľky vychádzajú </w:t>
      </w:r>
      <w:r>
        <w:rPr>
          <w:rFonts w:ascii="KSJRHD+TimesNewRomanPSMT" w:hAnsi="KSJRHD+TimesNewRomanPSMT" w:cs="KSJRHD+TimesNewRomanPSMT"/>
          <w:sz w:val="23"/>
          <w:szCs w:val="23"/>
        </w:rPr>
        <w:t>p</w:t>
      </w:r>
      <w:r>
        <w:rPr>
          <w:sz w:val="23"/>
          <w:szCs w:val="23"/>
        </w:rPr>
        <w:t xml:space="preserve">ri plánovaní z poznania aktuálnej úrovne detí. Rešpektujú ich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potreby, </w:t>
      </w:r>
      <w:r>
        <w:rPr>
          <w:sz w:val="23"/>
          <w:szCs w:val="23"/>
        </w:rPr>
        <w:t xml:space="preserve">prirodzenú variabilitu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a </w:t>
      </w:r>
      <w:r>
        <w:rPr>
          <w:sz w:val="23"/>
          <w:szCs w:val="23"/>
        </w:rPr>
        <w:t xml:space="preserve">sociokultúrne prostredie. </w:t>
      </w: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Súčasťou plánovania je zohľadnenie vymedzených tém, ktoré sú interným materiálom </w:t>
      </w:r>
      <w:r>
        <w:rPr>
          <w:rFonts w:ascii="KSJRHD+TimesNewRomanPSMT" w:hAnsi="KSJRHD+TimesNewRomanPSMT" w:cs="KSJRHD+TimesNewRomanPSMT"/>
          <w:sz w:val="23"/>
          <w:szCs w:val="23"/>
        </w:rPr>
        <w:t>mater</w:t>
      </w:r>
      <w:r>
        <w:rPr>
          <w:sz w:val="23"/>
          <w:szCs w:val="23"/>
        </w:rPr>
        <w:t xml:space="preserve">skej školy. Voľba konkrétnej témy a dĺžka jej časového úseku je na uvážení a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dohode </w:t>
      </w:r>
      <w:r w:rsidR="00DB22F7">
        <w:rPr>
          <w:sz w:val="23"/>
          <w:szCs w:val="23"/>
        </w:rPr>
        <w:t>učiteliek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. </w:t>
      </w:r>
      <w:r>
        <w:rPr>
          <w:sz w:val="23"/>
          <w:szCs w:val="23"/>
        </w:rPr>
        <w:t xml:space="preserve">Témy predstavujú ucelenú opornú konštrukciu pre štruktúrovanie konkrétneho obsahu vzdelávania, ale zohľadňujú i zmysluplný situačný kontext aktivít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s </w:t>
      </w:r>
      <w:r>
        <w:rPr>
          <w:sz w:val="23"/>
          <w:szCs w:val="23"/>
        </w:rPr>
        <w:t>deťmi v rámci určitého obdobia, ako i tradíciu a podmienky našej materskej školy. Jednotlivé témy je možné podľ</w:t>
      </w:r>
      <w:r w:rsidR="00DB22F7">
        <w:rPr>
          <w:sz w:val="23"/>
          <w:szCs w:val="23"/>
        </w:rPr>
        <w:t xml:space="preserve">a potreby učiteliek </w:t>
      </w:r>
      <w:r>
        <w:rPr>
          <w:sz w:val="23"/>
          <w:szCs w:val="23"/>
        </w:rPr>
        <w:t xml:space="preserve"> zlúčiť, prípadne akokoľvek zmeniť ich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poradie </w:t>
      </w:r>
      <w:r>
        <w:rPr>
          <w:sz w:val="23"/>
          <w:szCs w:val="23"/>
        </w:rPr>
        <w:t>z dôvodu materiálno</w:t>
      </w:r>
      <w:r>
        <w:rPr>
          <w:rFonts w:ascii="KSJRHD+TimesNewRomanPSMT" w:hAnsi="KSJRHD+TimesNewRomanPSMT" w:cs="KSJRHD+TimesNewRomanPSMT"/>
          <w:sz w:val="23"/>
          <w:szCs w:val="23"/>
        </w:rPr>
        <w:t>-</w:t>
      </w:r>
      <w:r>
        <w:rPr>
          <w:sz w:val="23"/>
          <w:szCs w:val="23"/>
        </w:rPr>
        <w:t xml:space="preserve">technického zabezpečenia plánovaných aktivít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. </w:t>
      </w:r>
      <w:r w:rsidRPr="00BC7CE7">
        <w:t xml:space="preserve">K vytvorením témam a podtémam, priraďujeme výkonové štandardy a ich jednotlivé úrovne z jednotlivých vzdelávacích oblastí. Na základe nich konkretizujeme vzdelávací obsah na naše vlastné podmienky v plánoch VVČ.  Vytvorili sme  štyri základné témy, vytvorené na základe štyroch ročných období. Každá téma sa skladá z rôzneho počtu podtém, ktoré sú viazané k jednotlivým ročným obdobiam. Predpokladá sa že dané podtémy sa budú plniť v danom časovom rozsahu ročného obdobia. Pod tabuľkou s jednotlivými témami a podtémami sa nachádzajú podtémy , ktoré nie sú viazané k jednotlivým ročným obdobiam. A ich plnenie nie je dané v určitom časovom rozsahu. </w:t>
      </w:r>
    </w:p>
    <w:p w:rsidR="00835C11" w:rsidRDefault="00835C11" w:rsidP="00835C11">
      <w:pPr>
        <w:pStyle w:val="Default"/>
      </w:pPr>
      <w:r w:rsidRPr="00BC7CE7">
        <w:t xml:space="preserve"> Výber a plánovanie jednotlivých podtém je ponechané na učiteľke. Dôležité je u podtém , ktoré sú viazané k jednotlivým ročným obdobiam dodržať dobu ich plnenia. Učiteľkami zvolené jednotlivé podtémy, môžu byť podľa ich potrieb a obsahovej náročnosti podtémy plánované a realizované v</w:t>
      </w:r>
      <w:r>
        <w:t> </w:t>
      </w:r>
      <w:r w:rsidRPr="00BC7CE7">
        <w:t>dĺžke</w:t>
      </w:r>
      <w:r>
        <w:t xml:space="preserve"> jedného </w:t>
      </w:r>
      <w:r w:rsidRPr="00BC7CE7">
        <w:t xml:space="preserve"> až dvoch a viac týždňov. Podtémy neviazané k jednotlivým ročným obdobiam sa môžu v priebe</w:t>
      </w:r>
      <w:r>
        <w:t xml:space="preserve">hu školského roku </w:t>
      </w:r>
      <w:r w:rsidRPr="00BC7CE7">
        <w:t xml:space="preserve"> viackrát zopakovať</w:t>
      </w:r>
      <w:r>
        <w:t>, podľa potreby</w:t>
      </w:r>
    </w:p>
    <w:p w:rsidR="00835C11" w:rsidRDefault="00835C11" w:rsidP="00835C11">
      <w:pPr>
        <w:pStyle w:val="Default"/>
        <w:rPr>
          <w:rFonts w:ascii="KSJRHD+TimesNewRomanPSMT" w:hAnsi="KSJRHD+TimesNewRomanPSMT" w:cs="KSJRHD+TimesNewRomanPSMT"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Učiteľka plán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uje </w:t>
      </w:r>
      <w:r>
        <w:rPr>
          <w:sz w:val="23"/>
          <w:szCs w:val="23"/>
        </w:rPr>
        <w:t xml:space="preserve">systematickým spôsobom od menej náročných požiadaviek na dieťa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k </w:t>
      </w:r>
      <w:r>
        <w:rPr>
          <w:sz w:val="23"/>
          <w:szCs w:val="23"/>
        </w:rPr>
        <w:t xml:space="preserve">náročnejším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a </w:t>
      </w:r>
      <w:r>
        <w:rPr>
          <w:sz w:val="23"/>
          <w:szCs w:val="23"/>
        </w:rPr>
        <w:t>rešpektuje metodické postupy špecifické pre jednotlivé vzdelávacie oblasti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. </w:t>
      </w:r>
      <w:r>
        <w:rPr>
          <w:sz w:val="23"/>
          <w:szCs w:val="23"/>
        </w:rPr>
        <w:t>Pri plánovaní výchovno</w:t>
      </w:r>
      <w:r>
        <w:rPr>
          <w:rFonts w:ascii="KSJRHD+TimesNewRomanPSMT" w:hAnsi="KSJRHD+TimesNewRomanPSMT" w:cs="KSJRHD+TimesNewRomanPSMT"/>
          <w:sz w:val="23"/>
          <w:szCs w:val="23"/>
        </w:rPr>
        <w:t>-</w:t>
      </w:r>
      <w:r>
        <w:rPr>
          <w:sz w:val="23"/>
          <w:szCs w:val="23"/>
        </w:rPr>
        <w:t>vzdelávacej činnosti môžu učiteľky, ale nie je to ich povinnosťou, využívať i adaptácie výkonových štandardov jednotlivých vzdelávacích oblastí. Výkonové štandardy môžu v rámci plánovaných aktivít deliť, ale i integrovať do logických celkov podľa vlastného uváženia zohľadňujúc rozvo</w:t>
      </w:r>
      <w:r w:rsidR="00DB22F7">
        <w:rPr>
          <w:sz w:val="23"/>
          <w:szCs w:val="23"/>
        </w:rPr>
        <w:t>jové možnosti detí</w:t>
      </w:r>
      <w:r>
        <w:rPr>
          <w:rFonts w:ascii="KSJRHD+TimesNewRomanPSMT" w:hAnsi="KSJRHD+TimesNewRomanPSMT" w:cs="KSJRHD+TimesNewRomanPSMT"/>
          <w:sz w:val="23"/>
          <w:szCs w:val="23"/>
        </w:rPr>
        <w:t>.</w:t>
      </w:r>
    </w:p>
    <w:p w:rsidR="00835C11" w:rsidRDefault="00835C11" w:rsidP="00835C11">
      <w:pPr>
        <w:pStyle w:val="Default"/>
        <w:rPr>
          <w:sz w:val="23"/>
          <w:szCs w:val="23"/>
        </w:rPr>
      </w:pPr>
      <w:r>
        <w:rPr>
          <w:rFonts w:ascii="KSJRHD+TimesNewRomanPSMT" w:hAnsi="KSJRHD+TimesNewRomanPSMT" w:cs="KSJRHD+TimesNewRomanPSMT"/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Učiteľka zohľadňujúc sociokultúrne prostredie detí sama autonómne rozhoduje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na </w:t>
      </w:r>
      <w:r>
        <w:rPr>
          <w:sz w:val="23"/>
          <w:szCs w:val="23"/>
        </w:rPr>
        <w:t xml:space="preserve">základe charakteru formulácie konkrétneho výkonového štandardu, či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k jeho dosiahnutiu </w:t>
      </w:r>
      <w:r>
        <w:rPr>
          <w:sz w:val="23"/>
          <w:szCs w:val="23"/>
        </w:rPr>
        <w:t xml:space="preserve">smeruje priebežne vytvorením príležitostí prostredníctvom prirodzených každodenných socializačných situácií v rámci dlhšieho časového obdobia,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alebo ich </w:t>
      </w:r>
      <w:r>
        <w:rPr>
          <w:sz w:val="23"/>
          <w:szCs w:val="23"/>
        </w:rPr>
        <w:t>je potrebné plánovať a realizovať v konkrétnych cielených vzdelávacích aktivitách.</w:t>
      </w:r>
    </w:p>
    <w:p w:rsidR="00EA00A8" w:rsidRPr="00835C11" w:rsidRDefault="00835C11" w:rsidP="00835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Na základe hlbšieho poznania </w:t>
      </w:r>
      <w:r>
        <w:rPr>
          <w:rFonts w:ascii="KSJRHD+TimesNewRomanPSMT" w:hAnsi="KSJRHD+TimesNewRomanPSMT" w:cs="KSJRHD+TimesNewRomanPSMT"/>
          <w:sz w:val="23"/>
          <w:szCs w:val="23"/>
        </w:rPr>
        <w:t>charakteristiky je</w:t>
      </w:r>
      <w:r>
        <w:rPr>
          <w:sz w:val="23"/>
          <w:szCs w:val="23"/>
        </w:rPr>
        <w:t>dnotlivých vzdelávacích oblastí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, ako aj </w:t>
      </w:r>
      <w:r>
        <w:rPr>
          <w:sz w:val="23"/>
          <w:szCs w:val="23"/>
        </w:rPr>
        <w:t>poznania vzdelávacích štandardov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, </w:t>
      </w:r>
      <w:r>
        <w:rPr>
          <w:sz w:val="23"/>
          <w:szCs w:val="23"/>
        </w:rPr>
        <w:t xml:space="preserve">si učiteľka </w:t>
      </w:r>
      <w:r>
        <w:rPr>
          <w:rFonts w:ascii="KSJRHD+TimesNewRomanPSMT" w:hAnsi="KSJRHD+TimesNewRomanPSMT" w:cs="KSJRHD+TimesNewRomanPSMT"/>
          <w:sz w:val="23"/>
          <w:szCs w:val="23"/>
        </w:rPr>
        <w:t>samostatne vol</w:t>
      </w:r>
      <w:r>
        <w:rPr>
          <w:sz w:val="23"/>
          <w:szCs w:val="23"/>
        </w:rPr>
        <w:t xml:space="preserve">í vhodné metódy, stratégie, </w:t>
      </w:r>
      <w:r>
        <w:rPr>
          <w:rFonts w:ascii="KSJRHD+TimesNewRomanPSMT" w:hAnsi="KSJRHD+TimesNewRomanPSMT" w:cs="KSJRHD+TimesNewRomanPSMT"/>
          <w:sz w:val="23"/>
          <w:szCs w:val="23"/>
        </w:rPr>
        <w:t>formy a prost</w:t>
      </w:r>
      <w:r>
        <w:rPr>
          <w:sz w:val="23"/>
          <w:szCs w:val="23"/>
        </w:rPr>
        <w:t>riedky pre svoju plánovanú výchovno</w:t>
      </w:r>
      <w:r>
        <w:rPr>
          <w:rFonts w:ascii="KSJRHD+TimesNewRomanPSMT" w:hAnsi="KSJRHD+TimesNewRomanPSMT" w:cs="KSJRHD+TimesNewRomanPSMT"/>
          <w:sz w:val="23"/>
          <w:szCs w:val="23"/>
        </w:rPr>
        <w:t>-</w:t>
      </w:r>
      <w:r>
        <w:rPr>
          <w:sz w:val="23"/>
          <w:szCs w:val="23"/>
        </w:rPr>
        <w:t xml:space="preserve">vzdelávaciu činnosť. Ich výber a uplatňovanie je právom každého pedagogického zamestnanca. </w:t>
      </w:r>
    </w:p>
    <w:p w:rsidR="00337FA4" w:rsidRPr="00E15E90" w:rsidRDefault="00EA00A8" w:rsidP="00E15E90">
      <w:pPr>
        <w:pStyle w:val="Nadpis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="00BC7CE7">
        <w:rPr>
          <w:rFonts w:ascii="Times New Roman" w:hAnsi="Times New Roman" w:cs="Times New Roman"/>
        </w:rPr>
        <w:t xml:space="preserve">        </w:t>
      </w:r>
      <w:r w:rsidR="00337FA4" w:rsidRPr="00E15E90">
        <w:rPr>
          <w:rFonts w:ascii="Times New Roman" w:hAnsi="Times New Roman" w:cs="Times New Roman"/>
        </w:rPr>
        <w:t xml:space="preserve"> </w:t>
      </w:r>
      <w:r w:rsidR="00337FA4" w:rsidRPr="00E15E90">
        <w:rPr>
          <w:rFonts w:ascii="Times New Roman" w:hAnsi="Times New Roman" w:cs="Times New Roman"/>
          <w:b/>
          <w:sz w:val="44"/>
          <w:szCs w:val="44"/>
        </w:rPr>
        <w:t>Témy a podtémy</w:t>
      </w:r>
    </w:p>
    <w:tbl>
      <w:tblPr>
        <w:tblStyle w:val="Mriekatabuky"/>
        <w:tblW w:w="14158" w:type="dxa"/>
        <w:tblLook w:val="04A0" w:firstRow="1" w:lastRow="0" w:firstColumn="1" w:lastColumn="0" w:noHBand="0" w:noVBand="1"/>
      </w:tblPr>
      <w:tblGrid>
        <w:gridCol w:w="3539"/>
        <w:gridCol w:w="3539"/>
        <w:gridCol w:w="3540"/>
        <w:gridCol w:w="3540"/>
      </w:tblGrid>
      <w:tr w:rsidR="00337FA4" w:rsidRPr="00E15E90" w:rsidTr="00486AB2">
        <w:trPr>
          <w:trHeight w:val="708"/>
        </w:trPr>
        <w:tc>
          <w:tcPr>
            <w:tcW w:w="3539" w:type="dxa"/>
            <w:shd w:val="clear" w:color="auto" w:fill="ED7D31" w:themeFill="accent2"/>
          </w:tcPr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Jeseň pani bohatá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9" w:type="dxa"/>
            <w:shd w:val="clear" w:color="auto" w:fill="BDD6EE" w:themeFill="accent1" w:themeFillTint="66"/>
          </w:tcPr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Zamatová zima</w:t>
            </w:r>
          </w:p>
        </w:tc>
        <w:tc>
          <w:tcPr>
            <w:tcW w:w="3540" w:type="dxa"/>
            <w:shd w:val="clear" w:color="auto" w:fill="92D050"/>
          </w:tcPr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Jar plná farieb a vôni</w:t>
            </w:r>
          </w:p>
        </w:tc>
        <w:tc>
          <w:tcPr>
            <w:tcW w:w="3540" w:type="dxa"/>
            <w:shd w:val="clear" w:color="auto" w:fill="FFFF00"/>
          </w:tcPr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Šantivé  leto</w:t>
            </w:r>
          </w:p>
        </w:tc>
      </w:tr>
      <w:tr w:rsidR="00337FA4" w:rsidRPr="00E15E90" w:rsidTr="00486AB2">
        <w:trPr>
          <w:trHeight w:val="2387"/>
        </w:trPr>
        <w:tc>
          <w:tcPr>
            <w:tcW w:w="3539" w:type="dxa"/>
            <w:shd w:val="clear" w:color="auto" w:fill="F4B083" w:themeFill="accent2" w:themeFillTint="99"/>
          </w:tcPr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Moja materská škola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Košík plný ovocia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Na poli a na záhrade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Aha deti šarkan letí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Cesta dažďovej kvapky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Farby jesene</w:t>
            </w:r>
          </w:p>
        </w:tc>
        <w:tc>
          <w:tcPr>
            <w:tcW w:w="3539" w:type="dxa"/>
            <w:shd w:val="clear" w:color="auto" w:fill="BDD6EE" w:themeFill="accent1" w:themeFillTint="66"/>
          </w:tcPr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Tešíme sa na Mikuláša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 xml:space="preserve"> Zima k nám zavítala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 xml:space="preserve"> Vianoce za dverami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 xml:space="preserve"> Zvieratká v zime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 xml:space="preserve"> Zimné športy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Fašiangový karneval</w:t>
            </w:r>
          </w:p>
        </w:tc>
        <w:tc>
          <w:tcPr>
            <w:tcW w:w="3540" w:type="dxa"/>
            <w:shd w:val="clear" w:color="auto" w:fill="92D050"/>
          </w:tcPr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 xml:space="preserve">  Jar prichádza 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Z rozprávky do rozprávky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Kniha je môj kamarát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Naša zem je guľatá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 xml:space="preserve">Sviatky jari </w:t>
            </w:r>
          </w:p>
          <w:p w:rsidR="00337FA4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 xml:space="preserve">Zasadil som semienko </w:t>
            </w:r>
          </w:p>
          <w:p w:rsidR="00BA5C5F" w:rsidRPr="00E15E90" w:rsidRDefault="00BA5C5F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Moja mamka mamička</w:t>
            </w:r>
          </w:p>
        </w:tc>
        <w:tc>
          <w:tcPr>
            <w:tcW w:w="3540" w:type="dxa"/>
            <w:shd w:val="clear" w:color="auto" w:fill="FFFF00"/>
          </w:tcPr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Sviatok detí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Farby a vône leta</w:t>
            </w:r>
          </w:p>
          <w:p w:rsidR="00337FA4" w:rsidRPr="00E15E90" w:rsidRDefault="00337FA4" w:rsidP="00E15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0">
              <w:rPr>
                <w:rFonts w:ascii="Times New Roman" w:hAnsi="Times New Roman" w:cs="Times New Roman"/>
                <w:sz w:val="28"/>
                <w:szCs w:val="28"/>
              </w:rPr>
              <w:t>Na návšteve v ZOO</w:t>
            </w:r>
          </w:p>
        </w:tc>
      </w:tr>
    </w:tbl>
    <w:p w:rsidR="007D261E" w:rsidRPr="00E15E90" w:rsidRDefault="007D261E" w:rsidP="00E15E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7FA4" w:rsidRPr="00E15E90" w:rsidRDefault="00337FA4" w:rsidP="00E15E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E90">
        <w:rPr>
          <w:rFonts w:ascii="Times New Roman" w:hAnsi="Times New Roman" w:cs="Times New Roman"/>
          <w:b/>
          <w:sz w:val="28"/>
          <w:szCs w:val="28"/>
        </w:rPr>
        <w:t xml:space="preserve"> Podtémy neviazané k ročným obdobiam</w:t>
      </w:r>
      <w:r w:rsidRPr="00E15E90">
        <w:rPr>
          <w:rFonts w:ascii="Times New Roman" w:hAnsi="Times New Roman" w:cs="Times New Roman"/>
          <w:sz w:val="28"/>
          <w:szCs w:val="28"/>
        </w:rPr>
        <w:t>: (učiteľka si môže zvoliť, kedy sa im chce s deťmi venovať)</w:t>
      </w:r>
    </w:p>
    <w:p w:rsidR="00337FA4" w:rsidRPr="00E15E90" w:rsidRDefault="00337FA4" w:rsidP="00E15E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E90">
        <w:rPr>
          <w:rFonts w:ascii="Times New Roman" w:hAnsi="Times New Roman" w:cs="Times New Roman"/>
          <w:sz w:val="28"/>
          <w:szCs w:val="28"/>
        </w:rPr>
        <w:t>Krajina v ktorej žijem, Moja dedina a okolie, Bezpečne na ceste, Dopravné prostriedky, Moja rodina a kamaráti, Pracovné profesie – Čím budem, Vitamíny pre svoje zdravie, Moje telo – vnútorne i vonkajšie orgány, 1 2 3 4 5 spočítam si všetko..., Život v lese, Pri potoku, Zvieratká a </w:t>
      </w:r>
      <w:r w:rsidR="00BA5C5F">
        <w:rPr>
          <w:rFonts w:ascii="Times New Roman" w:hAnsi="Times New Roman" w:cs="Times New Roman"/>
          <w:sz w:val="28"/>
          <w:szCs w:val="28"/>
        </w:rPr>
        <w:t>ich mláďatká</w:t>
      </w:r>
      <w:r w:rsidR="002A73C2">
        <w:rPr>
          <w:rFonts w:ascii="Times New Roman" w:hAnsi="Times New Roman" w:cs="Times New Roman"/>
          <w:sz w:val="28"/>
          <w:szCs w:val="28"/>
        </w:rPr>
        <w:t xml:space="preserve"> </w:t>
      </w:r>
      <w:r w:rsidR="003C1E50">
        <w:rPr>
          <w:rFonts w:ascii="Times New Roman" w:hAnsi="Times New Roman" w:cs="Times New Roman"/>
          <w:sz w:val="28"/>
          <w:szCs w:val="28"/>
        </w:rPr>
        <w:t>, Na cestičke chrobák, Kráľ rok-</w:t>
      </w:r>
      <w:r w:rsidRPr="00E15E90">
        <w:rPr>
          <w:rFonts w:ascii="Times New Roman" w:hAnsi="Times New Roman" w:cs="Times New Roman"/>
          <w:sz w:val="28"/>
          <w:szCs w:val="28"/>
        </w:rPr>
        <w:t xml:space="preserve"> Dobré ráno</w:t>
      </w:r>
      <w:r w:rsidR="00DC7807">
        <w:rPr>
          <w:rFonts w:ascii="Times New Roman" w:hAnsi="Times New Roman" w:cs="Times New Roman"/>
          <w:sz w:val="28"/>
          <w:szCs w:val="28"/>
        </w:rPr>
        <w:t xml:space="preserve"> dobrý deň, Vesmír očami detí</w:t>
      </w:r>
      <w:r w:rsidR="003C1E50">
        <w:rPr>
          <w:rFonts w:ascii="Times New Roman" w:hAnsi="Times New Roman" w:cs="Times New Roman"/>
          <w:sz w:val="28"/>
          <w:szCs w:val="28"/>
        </w:rPr>
        <w:t xml:space="preserve">, </w:t>
      </w:r>
      <w:r w:rsidRPr="00E15E90">
        <w:rPr>
          <w:rFonts w:ascii="Times New Roman" w:hAnsi="Times New Roman" w:cs="Times New Roman"/>
          <w:sz w:val="28"/>
          <w:szCs w:val="28"/>
        </w:rPr>
        <w:t xml:space="preserve"> Týždeň plný farieb, Geometrické kráľovstvo,</w:t>
      </w:r>
    </w:p>
    <w:p w:rsidR="00337FA4" w:rsidRPr="00E15E90" w:rsidRDefault="00337FA4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732" w:rsidRPr="00E15E90" w:rsidRDefault="007D261E" w:rsidP="00E15E90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5E90">
        <w:rPr>
          <w:rFonts w:ascii="Times New Roman" w:hAnsi="Times New Roman" w:cs="Times New Roman"/>
          <w:b/>
          <w:sz w:val="32"/>
          <w:szCs w:val="32"/>
        </w:rPr>
        <w:lastRenderedPageBreak/>
        <w:t>7.</w:t>
      </w:r>
      <w:r w:rsidR="004B0833" w:rsidRPr="00E15E90">
        <w:rPr>
          <w:rFonts w:ascii="Times New Roman" w:hAnsi="Times New Roman" w:cs="Times New Roman"/>
          <w:sz w:val="32"/>
          <w:szCs w:val="32"/>
        </w:rPr>
        <w:t xml:space="preserve"> </w:t>
      </w:r>
      <w:r w:rsidR="004B0833" w:rsidRPr="00E15E90">
        <w:rPr>
          <w:rFonts w:ascii="Times New Roman" w:hAnsi="Times New Roman" w:cs="Times New Roman"/>
          <w:b/>
          <w:sz w:val="32"/>
          <w:szCs w:val="32"/>
        </w:rPr>
        <w:t>Spôsob, podmienky ukončenia výchovy a vzdelávania</w:t>
      </w:r>
      <w:r w:rsidR="00667732" w:rsidRPr="00E15E90">
        <w:rPr>
          <w:rFonts w:ascii="Times New Roman" w:hAnsi="Times New Roman" w:cs="Times New Roman"/>
          <w:b/>
          <w:sz w:val="32"/>
          <w:szCs w:val="32"/>
        </w:rPr>
        <w:t>:</w:t>
      </w:r>
    </w:p>
    <w:p w:rsidR="00667732" w:rsidRPr="00E15E90" w:rsidRDefault="00EA00A8" w:rsidP="00E15E90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7732" w:rsidRPr="00E15E90">
        <w:rPr>
          <w:rFonts w:ascii="Times New Roman" w:hAnsi="Times New Roman" w:cs="Times New Roman"/>
          <w:sz w:val="24"/>
          <w:szCs w:val="24"/>
        </w:rPr>
        <w:t>Predprimárne vzdelanie dieťa získa absolvovaním  posledného ročníka vzdelávacieho programu v materskej škole.</w:t>
      </w:r>
    </w:p>
    <w:p w:rsidR="00667732" w:rsidRPr="00E15E90" w:rsidRDefault="00667732" w:rsidP="00E15E90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Predškolské vzdelávanie ukončuje dieťa sprav</w:t>
      </w:r>
      <w:r w:rsidR="00337FA4" w:rsidRPr="00E15E90">
        <w:rPr>
          <w:rFonts w:ascii="Times New Roman" w:hAnsi="Times New Roman" w:cs="Times New Roman"/>
          <w:sz w:val="24"/>
          <w:szCs w:val="24"/>
        </w:rPr>
        <w:t xml:space="preserve">idla v školskom roku, v ktorom  </w:t>
      </w:r>
      <w:r w:rsidRPr="00E15E90">
        <w:rPr>
          <w:rFonts w:ascii="Times New Roman" w:hAnsi="Times New Roman" w:cs="Times New Roman"/>
          <w:sz w:val="24"/>
          <w:szCs w:val="24"/>
        </w:rPr>
        <w:t xml:space="preserve">do 31.augusta dosiahne šiesty rok veku a dosiahne školskú spôsobilosť. </w:t>
      </w:r>
    </w:p>
    <w:p w:rsidR="00667732" w:rsidRPr="00E15E90" w:rsidRDefault="00667732" w:rsidP="00E15E90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 xml:space="preserve">Dokladom o získanom stupni vzdelania je </w:t>
      </w:r>
      <w:r w:rsidRPr="00E15E90">
        <w:rPr>
          <w:rFonts w:ascii="Times New Roman" w:hAnsi="Times New Roman" w:cs="Times New Roman"/>
          <w:b/>
          <w:sz w:val="24"/>
          <w:szCs w:val="24"/>
        </w:rPr>
        <w:t>Osvedčenie o absolvovaní</w:t>
      </w:r>
      <w:r w:rsidRPr="00E15E90">
        <w:rPr>
          <w:rFonts w:ascii="Times New Roman" w:hAnsi="Times New Roman" w:cs="Times New Roman"/>
          <w:sz w:val="24"/>
          <w:szCs w:val="24"/>
        </w:rPr>
        <w:t xml:space="preserve"> </w:t>
      </w:r>
      <w:r w:rsidRPr="00E15E90">
        <w:rPr>
          <w:rFonts w:ascii="Times New Roman" w:hAnsi="Times New Roman" w:cs="Times New Roman"/>
          <w:b/>
          <w:sz w:val="24"/>
          <w:szCs w:val="24"/>
        </w:rPr>
        <w:t>predprimárneho vzdelávania</w:t>
      </w:r>
      <w:r w:rsidRPr="00E15E90">
        <w:rPr>
          <w:rFonts w:ascii="Times New Roman" w:hAnsi="Times New Roman" w:cs="Times New Roman"/>
          <w:sz w:val="24"/>
          <w:szCs w:val="24"/>
        </w:rPr>
        <w:t>, ktoré vydáva materská škola.</w:t>
      </w:r>
    </w:p>
    <w:p w:rsidR="00662CD4" w:rsidRPr="00E15E90" w:rsidRDefault="00662CD4" w:rsidP="00E15E90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CD4" w:rsidRPr="00E15E90" w:rsidRDefault="007D261E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5E90">
        <w:rPr>
          <w:rFonts w:ascii="Times New Roman" w:hAnsi="Times New Roman" w:cs="Times New Roman"/>
          <w:b/>
          <w:sz w:val="32"/>
          <w:szCs w:val="32"/>
        </w:rPr>
        <w:t>8.</w:t>
      </w:r>
      <w:r w:rsidR="004B0833" w:rsidRPr="00E15E90">
        <w:rPr>
          <w:rFonts w:ascii="Times New Roman" w:hAnsi="Times New Roman" w:cs="Times New Roman"/>
          <w:b/>
          <w:sz w:val="32"/>
          <w:szCs w:val="32"/>
        </w:rPr>
        <w:t xml:space="preserve"> Personálne</w:t>
      </w:r>
      <w:r w:rsidR="00662CD4" w:rsidRPr="00E15E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0833" w:rsidRPr="00E15E90">
        <w:rPr>
          <w:rFonts w:ascii="Times New Roman" w:hAnsi="Times New Roman" w:cs="Times New Roman"/>
          <w:b/>
          <w:sz w:val="32"/>
          <w:szCs w:val="32"/>
        </w:rPr>
        <w:t>zabezpečenie</w:t>
      </w:r>
      <w:r w:rsidR="00662CD4" w:rsidRPr="00E15E90">
        <w:rPr>
          <w:rFonts w:ascii="Times New Roman" w:hAnsi="Times New Roman" w:cs="Times New Roman"/>
          <w:b/>
          <w:sz w:val="32"/>
          <w:szCs w:val="32"/>
        </w:rPr>
        <w:t xml:space="preserve"> materskej školy :</w:t>
      </w:r>
    </w:p>
    <w:p w:rsidR="00662CD4" w:rsidRDefault="00EA00A8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2CD4" w:rsidRPr="00EA00A8">
        <w:rPr>
          <w:rFonts w:ascii="Times New Roman" w:hAnsi="Times New Roman" w:cs="Times New Roman"/>
          <w:sz w:val="24"/>
          <w:szCs w:val="24"/>
        </w:rPr>
        <w:t>Výchovno – vzdelávací proces v materskej škole zabe</w:t>
      </w:r>
      <w:r w:rsidR="00DA29B4" w:rsidRPr="00EA00A8">
        <w:rPr>
          <w:rFonts w:ascii="Times New Roman" w:hAnsi="Times New Roman" w:cs="Times New Roman"/>
          <w:sz w:val="24"/>
          <w:szCs w:val="24"/>
        </w:rPr>
        <w:t>zpečujú</w:t>
      </w:r>
      <w:r w:rsidR="00DA29B4" w:rsidRPr="00EA00A8">
        <w:rPr>
          <w:rFonts w:ascii="Times New Roman" w:hAnsi="Times New Roman" w:cs="Times New Roman"/>
          <w:color w:val="000000"/>
          <w:sz w:val="24"/>
          <w:szCs w:val="24"/>
        </w:rPr>
        <w:t xml:space="preserve"> výlučne kvalifikovaní pedagogickí zamestnanci a to so</w:t>
      </w:r>
      <w:r w:rsidR="001527DB" w:rsidRPr="00EA00A8">
        <w:rPr>
          <w:rFonts w:ascii="Times New Roman" w:hAnsi="Times New Roman" w:cs="Times New Roman"/>
          <w:color w:val="000000"/>
          <w:sz w:val="24"/>
          <w:szCs w:val="24"/>
        </w:rPr>
        <w:t xml:space="preserve"> stredoškolským vzdelaním i vysokoškolským vzdelaním. Spĺňajú podmienky odbornej a pedagogickej spôsobilosti v súlade s platnou legislatívou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5C11" w:rsidRDefault="00835C11" w:rsidP="00835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Vedúci pedagogickí zamestnanci </w:t>
      </w:r>
      <w:r>
        <w:rPr>
          <w:rFonts w:ascii="KSJRHD+TimesNewRomanPSMT" w:hAnsi="KSJRHD+TimesNewRomanPSMT" w:cs="KSJRHD+TimesNewRomanPSMT"/>
          <w:sz w:val="23"/>
          <w:szCs w:val="23"/>
        </w:rPr>
        <w:t xml:space="preserve">absolvovali </w:t>
      </w:r>
      <w:r>
        <w:rPr>
          <w:sz w:val="23"/>
          <w:szCs w:val="23"/>
        </w:rPr>
        <w:t>funkčné vzdelávanie i požadovanú 1.atestačnú skúšku.</w:t>
      </w:r>
    </w:p>
    <w:p w:rsidR="00835C11" w:rsidRPr="00EA00A8" w:rsidRDefault="00835C11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CD4" w:rsidRPr="00E15E90" w:rsidRDefault="00662CD4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Pri ďalšom vzdelávaní pedagogických zamestnancov MŠ sledujeme ponuku Metodicko - pedagogického centra a ponuku štúdia popri zamestnaní na vysokých školách s pedagogickým zameraním. Zároveň sa orientujeme aj na ponuku iných vzdelávacích inštitúcií.</w:t>
      </w:r>
    </w:p>
    <w:p w:rsidR="00662CD4" w:rsidRPr="00E15E90" w:rsidRDefault="00662CD4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Prevádzkoví pracovníci spĺňajú požadované</w:t>
      </w:r>
      <w:r w:rsidR="001527DB">
        <w:rPr>
          <w:rFonts w:ascii="Times New Roman" w:hAnsi="Times New Roman" w:cs="Times New Roman"/>
          <w:sz w:val="24"/>
          <w:szCs w:val="24"/>
        </w:rPr>
        <w:t xml:space="preserve"> odborné</w:t>
      </w:r>
      <w:r w:rsidRPr="00E15E90">
        <w:rPr>
          <w:rFonts w:ascii="Times New Roman" w:hAnsi="Times New Roman" w:cs="Times New Roman"/>
          <w:sz w:val="24"/>
          <w:szCs w:val="24"/>
        </w:rPr>
        <w:t xml:space="preserve"> vzdelanie pre výkon ich činnosti a pracovného zaradenia.</w:t>
      </w:r>
    </w:p>
    <w:p w:rsidR="00213B22" w:rsidRPr="00E15E90" w:rsidRDefault="00213B22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213B22" w:rsidRPr="00E15E90" w:rsidRDefault="00213B22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883151" w:rsidRDefault="00883151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835C11" w:rsidRDefault="00835C11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7D261E" w:rsidRDefault="007D261E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E15E90">
        <w:rPr>
          <w:rFonts w:ascii="Times New Roman" w:hAnsi="Times New Roman" w:cs="Times New Roman"/>
          <w:b/>
          <w:iCs/>
          <w:sz w:val="32"/>
          <w:szCs w:val="32"/>
        </w:rPr>
        <w:lastRenderedPageBreak/>
        <w:t>9.</w:t>
      </w:r>
      <w:r w:rsidR="00515335" w:rsidRPr="00E15E90">
        <w:rPr>
          <w:rFonts w:ascii="Times New Roman" w:hAnsi="Times New Roman" w:cs="Times New Roman"/>
          <w:b/>
          <w:iCs/>
          <w:sz w:val="32"/>
          <w:szCs w:val="32"/>
        </w:rPr>
        <w:t>Materiálno-technické a priestorové podmienky školy</w:t>
      </w:r>
    </w:p>
    <w:p w:rsidR="00C04A3A" w:rsidRDefault="00C04A3A" w:rsidP="00C04A3A">
      <w:pPr>
        <w:pStyle w:val="Normlnywebov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color w:val="000000"/>
        </w:rPr>
        <w:t xml:space="preserve">  </w:t>
      </w:r>
      <w:r w:rsidR="00883151">
        <w:rPr>
          <w:color w:val="000000"/>
        </w:rPr>
        <w:t xml:space="preserve">      </w:t>
      </w:r>
      <w:r w:rsidRPr="001C48E8">
        <w:rPr>
          <w:color w:val="000000"/>
        </w:rPr>
        <w:t xml:space="preserve">Naše zariadenie je umiestnené v budove spoločne s obecným úradom. Budova sa nachádza v  rodinnej výstavbe v strede obce s dostatočným množstvom zelene. Rozsiahly dvor je prispôsobený potrebám detí, ponúka priestor pre letné  </w:t>
      </w:r>
      <w:r w:rsidR="00266D82">
        <w:rPr>
          <w:color w:val="000000"/>
        </w:rPr>
        <w:t>i zimné činnosti</w:t>
      </w:r>
      <w:r w:rsidRPr="001C48E8">
        <w:rPr>
          <w:color w:val="000000"/>
        </w:rPr>
        <w:t>.</w:t>
      </w:r>
    </w:p>
    <w:p w:rsidR="00180CC5" w:rsidRPr="00883151" w:rsidRDefault="00C04A3A" w:rsidP="00883151">
      <w:pPr>
        <w:pStyle w:val="Normlnywebov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color w:val="000000"/>
        </w:rPr>
        <w:t xml:space="preserve">  </w:t>
      </w:r>
      <w:r w:rsidR="00515335" w:rsidRPr="00E15E90">
        <w:rPr>
          <w:b/>
          <w:iCs/>
        </w:rPr>
        <w:t>Materiálne vybavenie školy –</w:t>
      </w:r>
      <w:r w:rsidR="00515335" w:rsidRPr="00E15E90">
        <w:rPr>
          <w:i/>
          <w:iCs/>
        </w:rPr>
        <w:t xml:space="preserve"> </w:t>
      </w:r>
      <w:r w:rsidR="00180CC5" w:rsidRPr="00E15E90">
        <w:t xml:space="preserve">sú učebné pomôcky, didaktické pomôcky, detská a odborná literatúra, telovýchovné náradie a náčinie, hudobné nástroje ( klávesový hudobný nástroj a DHN ), audiovizuálna technika ( televízny prijímač, DVD a CD prehrávač), výpočtová technika( počítačová zostava, multifunkčné zariadenie),Interaktívne tabule a dataprojektory, edukačné softvéry , hračky, nábytok . </w:t>
      </w:r>
    </w:p>
    <w:p w:rsidR="00515335" w:rsidRPr="00E15E90" w:rsidRDefault="00180CC5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15E90">
        <w:rPr>
          <w:rFonts w:ascii="Times New Roman" w:hAnsi="Times New Roman" w:cs="Times New Roman"/>
          <w:sz w:val="24"/>
          <w:szCs w:val="24"/>
        </w:rPr>
        <w:t>Materská škola je dostatočne zásobená spotrebným materiálom na výtvarné, pracovné a grafomotorické činnosti. K dispozícií máme aj po dohode so Základnou školou tel</w:t>
      </w:r>
      <w:r w:rsidR="00E15E90" w:rsidRPr="00E15E90">
        <w:rPr>
          <w:rFonts w:ascii="Times New Roman" w:hAnsi="Times New Roman" w:cs="Times New Roman"/>
          <w:sz w:val="24"/>
          <w:szCs w:val="24"/>
        </w:rPr>
        <w:t>ocvičňu. Využívame na rôzne spoločné akcie s rodičmi aj priestory kultúrneho domu v obci Žbince.</w:t>
      </w:r>
    </w:p>
    <w:p w:rsidR="00883151" w:rsidRDefault="00883151" w:rsidP="00E15E90">
      <w:pPr>
        <w:autoSpaceDE w:val="0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43E99" w:rsidRPr="00DB22F7" w:rsidRDefault="00515335" w:rsidP="00E15E90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15E90">
        <w:rPr>
          <w:rFonts w:ascii="Times New Roman" w:hAnsi="Times New Roman" w:cs="Times New Roman"/>
          <w:b/>
          <w:iCs/>
          <w:sz w:val="24"/>
          <w:szCs w:val="24"/>
        </w:rPr>
        <w:t>Priestorové podmienky školy</w:t>
      </w:r>
      <w:r w:rsidRPr="00E15E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3E99" w:rsidRPr="00E15E90">
        <w:rPr>
          <w:rFonts w:ascii="Times New Roman" w:hAnsi="Times New Roman" w:cs="Times New Roman"/>
          <w:sz w:val="24"/>
          <w:szCs w:val="24"/>
        </w:rPr>
        <w:t xml:space="preserve">– </w:t>
      </w:r>
      <w:r w:rsidR="00243E99" w:rsidRPr="00E15E90">
        <w:rPr>
          <w:rFonts w:ascii="Times New Roman" w:hAnsi="Times New Roman" w:cs="Times New Roman"/>
          <w:color w:val="000000"/>
          <w:sz w:val="24"/>
          <w:szCs w:val="24"/>
        </w:rPr>
        <w:t>Materská škola sídli v spoločnej budove s obecným úradom v strede obce. Je jednotriedna, v neúčelovej budove prispôsobenej pre potreby MŠ s veľkým, trávnatým areálom. Budova je prízemná s priestrannými miestnosťami. Zriaďovateľom a prevádzkovateľom je Základná škola s materskou školou Žbince 145.</w:t>
      </w:r>
      <w:r w:rsidR="00C04A3A" w:rsidRPr="00C04A3A">
        <w:rPr>
          <w:color w:val="000000"/>
        </w:rPr>
        <w:t xml:space="preserve"> </w:t>
      </w:r>
      <w:r w:rsidR="00C04A3A" w:rsidRPr="00DB22F7">
        <w:rPr>
          <w:rFonts w:ascii="Times New Roman" w:hAnsi="Times New Roman" w:cs="Times New Roman"/>
          <w:color w:val="000000"/>
        </w:rPr>
        <w:t xml:space="preserve">Materská škola je umiestnená v zadnej časti budovy.  Pozostáva z vlastného vstupu do šatne, triedy, herne -  spálne, priestory pre hygienu . </w:t>
      </w:r>
      <w:r w:rsidR="00C04A3A" w:rsidRPr="00DB22F7">
        <w:rPr>
          <w:rFonts w:ascii="Times New Roman" w:hAnsi="Times New Roman" w:cs="Times New Roman"/>
          <w:color w:val="000000"/>
          <w:sz w:val="24"/>
          <w:szCs w:val="24"/>
        </w:rPr>
        <w:t>Triedy a priestory  sú dostatočne veľké, priestranné, vybavené vhodným nábytkom pre predškolské deti. Pre skvalitnenie hygienických požiadaviek sú priestory vymaľované, udržiavané v náležitej čistote. Túto činnosť zabezpečujú prevádzkoví zamestnanci. Učiteľky zodpovedajú za edukačný proces a estetickú úpravu priestorov</w:t>
      </w:r>
      <w:r w:rsidR="00C04A3A" w:rsidRPr="00DB22F7">
        <w:rPr>
          <w:rFonts w:ascii="Times New Roman" w:hAnsi="Times New Roman" w:cs="Times New Roman"/>
          <w:color w:val="000000"/>
        </w:rPr>
        <w:t>.</w:t>
      </w:r>
    </w:p>
    <w:p w:rsidR="00C04A3A" w:rsidRPr="00C04A3A" w:rsidRDefault="00C04A3A" w:rsidP="00C04A3A">
      <w:pPr>
        <w:pStyle w:val="Normlnywebov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1C48E8">
        <w:rPr>
          <w:color w:val="000000"/>
        </w:rPr>
        <w:t>Naše zariadenie má k dispozícii výdajňu stravy. Strava sa do materskej školy dováža zo školskej jedálni pri Základnej škole Žbince. Dováža sa dvakrát denne v nádobách na to určených . Za kvalitu a energickú hodnotu stravy zodpovedá vedúca školskej jedálne. Rodičia sú o podávaných jedlách informovaní formou týždenných jedálnych lístkov.</w:t>
      </w:r>
    </w:p>
    <w:p w:rsidR="00C04A3A" w:rsidRPr="00E15E90" w:rsidRDefault="00C04A3A" w:rsidP="00E15E90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E99" w:rsidRPr="000A2CF0" w:rsidRDefault="00243E99" w:rsidP="00E15E90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E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Interiér materskej školy </w:t>
      </w:r>
      <w:r w:rsidRPr="000A2CF0">
        <w:rPr>
          <w:rFonts w:ascii="Times New Roman" w:hAnsi="Times New Roman" w:cs="Times New Roman"/>
          <w:color w:val="000000"/>
          <w:sz w:val="24"/>
          <w:szCs w:val="24"/>
        </w:rPr>
        <w:t xml:space="preserve">tvorí </w:t>
      </w:r>
      <w:r w:rsidRPr="000A2C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vstupná chodba s detskou šatňou, hygienické zariadenie – detské umývadlá a WC, trieda – herňa - jedáleň, trieda - spálňa, riaditeľňa /izolačka/ , sklad čistiacich pomôcok, výdajňa stravy z vlastným vchodom. </w:t>
      </w:r>
      <w:r w:rsidRPr="000A2CF0">
        <w:rPr>
          <w:rFonts w:ascii="Times New Roman" w:hAnsi="Times New Roman" w:cs="Times New Roman"/>
          <w:color w:val="000000"/>
          <w:sz w:val="24"/>
          <w:szCs w:val="24"/>
        </w:rPr>
        <w:t>Šatne a hygienické zariadenia pedagogických a prevádzkových pracovníkov sú samostatné</w:t>
      </w:r>
      <w:r w:rsidRPr="000A2C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B22F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0A2CF0">
        <w:rPr>
          <w:rFonts w:ascii="Times New Roman" w:hAnsi="Times New Roman" w:cs="Times New Roman"/>
          <w:color w:val="000000"/>
          <w:sz w:val="24"/>
          <w:szCs w:val="24"/>
        </w:rPr>
        <w:t>Vykurovanie je vykurovacími telesami – gamatkami, na zemný plyn.</w:t>
      </w:r>
    </w:p>
    <w:p w:rsidR="00243E99" w:rsidRPr="00E15E90" w:rsidRDefault="00243E99" w:rsidP="00E15E90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Herňa </w:t>
      </w:r>
      <w:r w:rsidRPr="00E15E90">
        <w:rPr>
          <w:rFonts w:ascii="Times New Roman" w:hAnsi="Times New Roman" w:cs="Times New Roman"/>
          <w:color w:val="000000"/>
          <w:sz w:val="24"/>
          <w:szCs w:val="24"/>
        </w:rPr>
        <w:t xml:space="preserve">je vybavená nábytkom určeným pre predškolský vek rozloženým v priestore tak, aby </w:t>
      </w:r>
      <w:r w:rsidRPr="00E15E90">
        <w:rPr>
          <w:rFonts w:ascii="Times New Roman" w:hAnsi="Times New Roman" w:cs="Times New Roman"/>
          <w:sz w:val="24"/>
          <w:szCs w:val="24"/>
        </w:rPr>
        <w:t>mali deti možnosť individuálne, skupinovo aj frontálne vykonávať činnosti, aktivity, hry. Hrové kútiky poskytujú deťom možnosť samostatne, aktívne a kreatívne sa prejaviť v rôznorodých činnostiach. Jedálenský kútik využívame na podávanie stravy počas dňa, kto</w:t>
      </w:r>
      <w:r w:rsidR="00DB22F7">
        <w:rPr>
          <w:rFonts w:ascii="Times New Roman" w:hAnsi="Times New Roman" w:cs="Times New Roman"/>
          <w:sz w:val="24"/>
          <w:szCs w:val="24"/>
        </w:rPr>
        <w:t>rú zabezpečuje školská jedáleň pri</w:t>
      </w:r>
      <w:r w:rsidRPr="00E15E90">
        <w:rPr>
          <w:rFonts w:ascii="Times New Roman" w:hAnsi="Times New Roman" w:cs="Times New Roman"/>
          <w:sz w:val="24"/>
          <w:szCs w:val="24"/>
        </w:rPr>
        <w:t> Základnej škole s materskou školou Žbince 145.</w:t>
      </w:r>
    </w:p>
    <w:p w:rsidR="00243E99" w:rsidRPr="00E15E90" w:rsidRDefault="00243E99" w:rsidP="00E15E90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E90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E15E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spálni </w:t>
      </w:r>
      <w:r w:rsidRPr="00E15E90">
        <w:rPr>
          <w:rFonts w:ascii="Times New Roman" w:hAnsi="Times New Roman" w:cs="Times New Roman"/>
          <w:color w:val="000000"/>
          <w:sz w:val="24"/>
          <w:szCs w:val="24"/>
        </w:rPr>
        <w:t>sú lehátka zodpovedajúce veku detí, hygienickému, zdravotnému a bezpečnostnému hľadisku. Ich rozmiestnenie ponúka deťom pocit súkromia a spokojnosti. V priebehu dňa spálňa slúži ako herňa v čase odpočinku p</w:t>
      </w:r>
      <w:r w:rsidR="00DC7807">
        <w:rPr>
          <w:rFonts w:ascii="Times New Roman" w:hAnsi="Times New Roman" w:cs="Times New Roman"/>
          <w:color w:val="000000"/>
          <w:sz w:val="24"/>
          <w:szCs w:val="24"/>
        </w:rPr>
        <w:t>revádzkový</w:t>
      </w:r>
      <w:r w:rsidRPr="00E15E90">
        <w:rPr>
          <w:rFonts w:ascii="Times New Roman" w:hAnsi="Times New Roman" w:cs="Times New Roman"/>
          <w:color w:val="000000"/>
          <w:sz w:val="24"/>
          <w:szCs w:val="24"/>
        </w:rPr>
        <w:t xml:space="preserve"> zamestnanec rozkladá jednotlivé lehátka.</w:t>
      </w:r>
    </w:p>
    <w:p w:rsidR="00243E99" w:rsidRPr="00E15E90" w:rsidRDefault="00243E99" w:rsidP="00E15E90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E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Hygienické zariadenie </w:t>
      </w:r>
      <w:r w:rsidRPr="00E15E90">
        <w:rPr>
          <w:rFonts w:ascii="Times New Roman" w:hAnsi="Times New Roman" w:cs="Times New Roman"/>
          <w:color w:val="000000"/>
          <w:sz w:val="24"/>
          <w:szCs w:val="24"/>
        </w:rPr>
        <w:t>je vybavené je 5-mi umývadlami s prívodom tečúcej t</w:t>
      </w:r>
      <w:r w:rsidR="00DB22F7">
        <w:rPr>
          <w:rFonts w:ascii="Times New Roman" w:hAnsi="Times New Roman" w:cs="Times New Roman"/>
          <w:color w:val="000000"/>
          <w:sz w:val="24"/>
          <w:szCs w:val="24"/>
        </w:rPr>
        <w:t>eplej a studenej pitnej vody a 5</w:t>
      </w:r>
      <w:r w:rsidRPr="00E15E90">
        <w:rPr>
          <w:rFonts w:ascii="Times New Roman" w:hAnsi="Times New Roman" w:cs="Times New Roman"/>
          <w:color w:val="000000"/>
          <w:sz w:val="24"/>
          <w:szCs w:val="24"/>
        </w:rPr>
        <w:t>-mi t</w:t>
      </w:r>
      <w:r w:rsidR="00DB22F7">
        <w:rPr>
          <w:rFonts w:ascii="Times New Roman" w:hAnsi="Times New Roman" w:cs="Times New Roman"/>
          <w:color w:val="000000"/>
          <w:sz w:val="24"/>
          <w:szCs w:val="24"/>
        </w:rPr>
        <w:t>oaletnými misami</w:t>
      </w:r>
      <w:r w:rsidRPr="00E15E90">
        <w:rPr>
          <w:rFonts w:ascii="Times New Roman" w:hAnsi="Times New Roman" w:cs="Times New Roman"/>
          <w:color w:val="000000"/>
          <w:sz w:val="24"/>
          <w:szCs w:val="24"/>
        </w:rPr>
        <w:t xml:space="preserve">, poličkami na uloženie pohárov, kefiek a zavesenia uterákov. Pre osobnú hygienu pedagogických a prevádzkových zamestnancov je hygienické zariadenie umiestnené v oddelenej časti hygienického zariadenia pre deti. </w:t>
      </w:r>
    </w:p>
    <w:p w:rsidR="00243E99" w:rsidRPr="00E15E90" w:rsidRDefault="00243E99" w:rsidP="00E15E90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15E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Šatňa </w:t>
      </w:r>
      <w:r w:rsidRPr="00E15E90">
        <w:rPr>
          <w:rFonts w:ascii="Times New Roman" w:hAnsi="Times New Roman" w:cs="Times New Roman"/>
          <w:color w:val="000000"/>
          <w:sz w:val="24"/>
          <w:szCs w:val="24"/>
        </w:rPr>
        <w:t>je na chodbe, kde sa nachádzajú detské šatňové skrinky s úložným priestorom na obuv</w:t>
      </w:r>
      <w:r w:rsidRPr="00E15E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15E90">
        <w:rPr>
          <w:rFonts w:ascii="Times New Roman" w:hAnsi="Times New Roman" w:cs="Times New Roman"/>
          <w:color w:val="000000"/>
          <w:sz w:val="24"/>
          <w:szCs w:val="24"/>
        </w:rPr>
        <w:t>a lavičky.</w:t>
      </w:r>
    </w:p>
    <w:p w:rsidR="00243E99" w:rsidRPr="00E15E90" w:rsidRDefault="00243E99" w:rsidP="00E15E90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E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Areál školy </w:t>
      </w:r>
      <w:r w:rsidRPr="00E15E90">
        <w:rPr>
          <w:rFonts w:ascii="Times New Roman" w:hAnsi="Times New Roman" w:cs="Times New Roman"/>
          <w:color w:val="000000"/>
          <w:sz w:val="24"/>
          <w:szCs w:val="24"/>
        </w:rPr>
        <w:t>je oplotený, priestranný, trávnatý na ktorom sú umiestnené preliezačky, šmýkačka, pieskovisko, altánok. Jeho priestranstvo je využiteľné na hry kruhové, loptové a iné, ako aj na cvičenie, hlavne v jarných a letných mesiacoch</w:t>
      </w:r>
      <w:r w:rsidR="00C04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A3A" w:rsidRPr="001C48E8">
        <w:rPr>
          <w:color w:val="000000"/>
        </w:rPr>
        <w:t>/ pieskovisko, trávnaté plochy, preliezky, altánok...</w:t>
      </w:r>
      <w:r w:rsidR="00C04A3A">
        <w:rPr>
          <w:color w:val="000000"/>
        </w:rPr>
        <w:t>/</w:t>
      </w:r>
      <w:r w:rsidRPr="00E15E90">
        <w:rPr>
          <w:rFonts w:ascii="Times New Roman" w:hAnsi="Times New Roman" w:cs="Times New Roman"/>
          <w:color w:val="000000"/>
          <w:sz w:val="24"/>
          <w:szCs w:val="24"/>
        </w:rPr>
        <w:t xml:space="preserve">. V čase zimných mesiacoch využívame umelo </w:t>
      </w:r>
      <w:r w:rsidR="000A2CF0">
        <w:rPr>
          <w:rFonts w:ascii="Times New Roman" w:hAnsi="Times New Roman" w:cs="Times New Roman"/>
          <w:color w:val="000000"/>
          <w:sz w:val="24"/>
          <w:szCs w:val="24"/>
        </w:rPr>
        <w:t>vy</w:t>
      </w:r>
      <w:r w:rsidRPr="00E15E90">
        <w:rPr>
          <w:rFonts w:ascii="Times New Roman" w:hAnsi="Times New Roman" w:cs="Times New Roman"/>
          <w:color w:val="000000"/>
          <w:sz w:val="24"/>
          <w:szCs w:val="24"/>
        </w:rPr>
        <w:t>tvorený</w:t>
      </w:r>
      <w:r w:rsidR="00C04A3A">
        <w:rPr>
          <w:rFonts w:ascii="Times New Roman" w:hAnsi="Times New Roman" w:cs="Times New Roman"/>
          <w:color w:val="000000"/>
          <w:sz w:val="24"/>
          <w:szCs w:val="24"/>
        </w:rPr>
        <w:t xml:space="preserve"> svah na sánkovanie a bobovanie</w:t>
      </w:r>
      <w:r w:rsidR="00C04A3A" w:rsidRPr="001C48E8">
        <w:rPr>
          <w:color w:val="000000"/>
        </w:rPr>
        <w:t xml:space="preserve">. </w:t>
      </w:r>
      <w:r w:rsidR="00C04A3A" w:rsidRPr="00B651E3">
        <w:rPr>
          <w:rFonts w:ascii="Times New Roman" w:hAnsi="Times New Roman" w:cs="Times New Roman"/>
          <w:color w:val="000000"/>
          <w:sz w:val="24"/>
          <w:szCs w:val="24"/>
        </w:rPr>
        <w:t>Dvor je pravidelne udržiavaný, pieskovisko spĺňa hygienické požiadavky. O úpravu dvora sa stará poverený prevádzkový zamestnanec a pomáhajú aj pracovníci obce Žbince</w:t>
      </w:r>
    </w:p>
    <w:p w:rsidR="00515335" w:rsidRPr="00E15E90" w:rsidRDefault="00515335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highlight w:val="yellow"/>
        </w:rPr>
      </w:pPr>
    </w:p>
    <w:p w:rsidR="00C15D50" w:rsidRPr="00E15E90" w:rsidRDefault="007D261E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5E90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C15D50" w:rsidRPr="00E15E90">
        <w:rPr>
          <w:rFonts w:ascii="Times New Roman" w:hAnsi="Times New Roman" w:cs="Times New Roman"/>
          <w:b/>
          <w:bCs/>
          <w:sz w:val="32"/>
          <w:szCs w:val="32"/>
        </w:rPr>
        <w:t>.Podmienky na zaistenie bezpe</w:t>
      </w:r>
      <w:r w:rsidR="00C15D50" w:rsidRPr="00E15E90">
        <w:rPr>
          <w:rFonts w:ascii="Times New Roman" w:hAnsi="Times New Roman" w:cs="Times New Roman"/>
          <w:sz w:val="32"/>
          <w:szCs w:val="32"/>
        </w:rPr>
        <w:t>č</w:t>
      </w:r>
      <w:r w:rsidR="00C15D50" w:rsidRPr="00E15E90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331F11">
        <w:rPr>
          <w:rFonts w:ascii="Times New Roman" w:hAnsi="Times New Roman" w:cs="Times New Roman"/>
          <w:b/>
          <w:bCs/>
          <w:sz w:val="32"/>
          <w:szCs w:val="32"/>
        </w:rPr>
        <w:t>osti a ochrany zdravia pri výchove a vzdelávaní</w:t>
      </w:r>
    </w:p>
    <w:p w:rsidR="00C15D50" w:rsidRPr="00E15E90" w:rsidRDefault="00C15D50" w:rsidP="00E15E90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Materská škola podľa zákona č. 124/2006 zabezpečuje bezpečnosť a zdravie pri výchove</w:t>
      </w:r>
    </w:p>
    <w:p w:rsidR="00604A72" w:rsidRPr="00E15E90" w:rsidRDefault="00C15D50" w:rsidP="00E15E90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lastRenderedPageBreak/>
        <w:t xml:space="preserve">a vzdelávaní. </w:t>
      </w:r>
      <w:r w:rsidR="00604A72" w:rsidRPr="00E15E90">
        <w:rPr>
          <w:rFonts w:ascii="Times New Roman" w:hAnsi="Times New Roman" w:cs="Times New Roman"/>
          <w:sz w:val="24"/>
          <w:szCs w:val="24"/>
        </w:rPr>
        <w:t>V materskej škole sú vykonávané pravidelné požadované kontroly a revízie vyhradených technických zariadení, údržba a opravy zistených závad.</w:t>
      </w:r>
    </w:p>
    <w:p w:rsidR="00604A72" w:rsidRPr="00E15E90" w:rsidRDefault="00604A72" w:rsidP="00E15E90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Zamestnanci materskej školy sa v predpísaných intervaloch zúčastňujú školení o bezpečnosti a ochrane zdravia pri práci.</w:t>
      </w:r>
    </w:p>
    <w:p w:rsidR="00C15D50" w:rsidRPr="00E15E90" w:rsidRDefault="00C15D50" w:rsidP="00E15E90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Počas celého dňa prihliada na fyzické potreby detí:</w:t>
      </w:r>
      <w:r w:rsidR="00835C11">
        <w:rPr>
          <w:rFonts w:ascii="Times New Roman" w:hAnsi="Times New Roman" w:cs="Times New Roman"/>
          <w:sz w:val="24"/>
          <w:szCs w:val="24"/>
        </w:rPr>
        <w:t xml:space="preserve">    </w:t>
      </w:r>
      <w:r w:rsidRPr="00E15E90">
        <w:rPr>
          <w:rFonts w:ascii="Times New Roman" w:hAnsi="Times New Roman" w:cs="Times New Roman"/>
          <w:sz w:val="24"/>
          <w:szCs w:val="24"/>
        </w:rPr>
        <w:t>· vytvára podmienky pre zdravý vývin detí</w:t>
      </w:r>
    </w:p>
    <w:p w:rsidR="00C15D50" w:rsidRPr="00E15E90" w:rsidRDefault="00835C11" w:rsidP="00E15E90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15D50" w:rsidRPr="00E15E90">
        <w:rPr>
          <w:rFonts w:ascii="Times New Roman" w:hAnsi="Times New Roman" w:cs="Times New Roman"/>
          <w:sz w:val="24"/>
          <w:szCs w:val="24"/>
        </w:rPr>
        <w:t>· zaisťuje bezpečnosť a ochranu zdravia</w:t>
      </w:r>
    </w:p>
    <w:p w:rsidR="00C15D50" w:rsidRPr="00E15E90" w:rsidRDefault="00835C11" w:rsidP="00E15E90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15D50" w:rsidRPr="00E15E90">
        <w:rPr>
          <w:rFonts w:ascii="Times New Roman" w:hAnsi="Times New Roman" w:cs="Times New Roman"/>
          <w:sz w:val="24"/>
          <w:szCs w:val="24"/>
        </w:rPr>
        <w:t>· poskytuje nevyhnutné informácie na zaistenie bezpečnosti a ochrany zdravia detí,</w:t>
      </w:r>
    </w:p>
    <w:p w:rsidR="006920C5" w:rsidRPr="00E15E90" w:rsidRDefault="00835C11" w:rsidP="00E15E90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15D50" w:rsidRPr="00E15E90">
        <w:rPr>
          <w:rFonts w:ascii="Times New Roman" w:hAnsi="Times New Roman" w:cs="Times New Roman"/>
          <w:sz w:val="24"/>
          <w:szCs w:val="24"/>
        </w:rPr>
        <w:t>· vedie evidenciu registrovaných úrazov</w:t>
      </w:r>
    </w:p>
    <w:p w:rsidR="006920C5" w:rsidRPr="00E15E90" w:rsidRDefault="006920C5" w:rsidP="00E15E90">
      <w:pPr>
        <w:tabs>
          <w:tab w:val="left" w:pos="17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Rodičia detí podpisujú súhlas s účasťou detí na aktivitách, výletoch, exkurziách, kultúrnych podujatiach konaných mimo materskej školy</w:t>
      </w:r>
      <w:r w:rsidR="00604A72" w:rsidRPr="00E15E90">
        <w:rPr>
          <w:rFonts w:ascii="Times New Roman" w:hAnsi="Times New Roman" w:cs="Times New Roman"/>
          <w:sz w:val="24"/>
          <w:szCs w:val="24"/>
        </w:rPr>
        <w:t>.</w:t>
      </w:r>
    </w:p>
    <w:p w:rsidR="00835C11" w:rsidRDefault="00835C11" w:rsidP="00835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87B">
        <w:rPr>
          <w:rFonts w:ascii="Times New Roman" w:hAnsi="Times New Roman" w:cs="Times New Roman"/>
          <w:color w:val="000000"/>
          <w:sz w:val="24"/>
          <w:szCs w:val="24"/>
        </w:rPr>
        <w:t>Problematika zaistenia bezpečnosti a ochrany zdravia je aj integrovanou súčasťou obsahu výchovy a vzdelávania v materských školách. Deti sa prostredníctvom tohto obsahu učia chrániť si svoje zdravie a zdravie iných a riešiť na elementárnej úrovni situácie ohrozujúce zdravie.</w:t>
      </w:r>
    </w:p>
    <w:p w:rsidR="00835C11" w:rsidRDefault="00835C11" w:rsidP="00835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87B">
        <w:rPr>
          <w:rFonts w:ascii="Times New Roman" w:hAnsi="Times New Roman" w:cs="Times New Roman"/>
          <w:color w:val="000000"/>
          <w:sz w:val="24"/>
          <w:szCs w:val="24"/>
        </w:rPr>
        <w:t xml:space="preserve"> Za vytvorenie bezpečných a hygienických podmienok na predprimárne vzdelávanie zodpovedá riaditeľ. Za bezpečnosť a ochranu zdravia dieťaťa zodpovedajú pedagogickí zamestnanci materskej školy od prevzatia dieťaťa až po jeho odovzdanie zákonnému zástupcov</w:t>
      </w:r>
      <w:r w:rsidRPr="0007181C">
        <w:rPr>
          <w:rFonts w:ascii="Times New Roman" w:hAnsi="Times New Roman" w:cs="Times New Roman"/>
          <w:color w:val="000000"/>
          <w:sz w:val="24"/>
          <w:szCs w:val="24"/>
        </w:rPr>
        <w:t>i alebo ním splnomocnenej osobe</w:t>
      </w:r>
      <w:r w:rsidRPr="0005787B">
        <w:rPr>
          <w:rFonts w:ascii="Times New Roman" w:hAnsi="Times New Roman" w:cs="Times New Roman"/>
          <w:color w:val="000000"/>
          <w:sz w:val="24"/>
          <w:szCs w:val="24"/>
        </w:rPr>
        <w:t xml:space="preserve">. Pri obliekaní a sebaobsluhe detí pomáha aj nepedagogický zamestnanec. </w:t>
      </w:r>
    </w:p>
    <w:p w:rsidR="00835C11" w:rsidRPr="0007181C" w:rsidRDefault="00835C11" w:rsidP="00835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87B">
        <w:rPr>
          <w:rFonts w:ascii="Times New Roman" w:hAnsi="Times New Roman" w:cs="Times New Roman"/>
          <w:color w:val="000000"/>
          <w:sz w:val="24"/>
          <w:szCs w:val="24"/>
        </w:rPr>
        <w:t xml:space="preserve">Za dodržiavanie hygienických predpisov v priestoroch MŠ a ochrany zdravia detí zodpovedajú aj prevádzkoví zamestnanci a zamestnanci školskej stravovne, a to v rozsahu im určenej pracovnej náplne. Každá osoba je povinná dodržiavať určený prísny </w:t>
      </w:r>
      <w:r w:rsidRPr="00057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á k a</w:t>
      </w:r>
      <w:r w:rsidR="00B6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7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B6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 a j č i ť </w:t>
      </w:r>
      <w:r w:rsidRPr="0005787B">
        <w:rPr>
          <w:rFonts w:ascii="Times New Roman" w:hAnsi="Times New Roman" w:cs="Times New Roman"/>
          <w:color w:val="000000"/>
          <w:sz w:val="24"/>
          <w:szCs w:val="24"/>
        </w:rPr>
        <w:t xml:space="preserve">v priestoroch interiéru a exteriéru materskej školy. </w:t>
      </w:r>
    </w:p>
    <w:p w:rsidR="00835C11" w:rsidRPr="0005787B" w:rsidRDefault="00835C11" w:rsidP="00835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87B">
        <w:rPr>
          <w:rFonts w:ascii="Times New Roman" w:hAnsi="Times New Roman" w:cs="Times New Roman"/>
          <w:color w:val="000000"/>
          <w:sz w:val="24"/>
          <w:szCs w:val="24"/>
        </w:rPr>
        <w:t xml:space="preserve">Problematika zaistenia bezpečnosti a ochrany zdravia pri výchove a vzdelávaní je podrobne rozpracovaná v prevádzkovom poriadku, v školskom poriadku materskej školy a interných predpisoch v súlade so zásadami BOZP a PO, vedená v súlade s pokynmi bezpečnostného technika. </w:t>
      </w:r>
    </w:p>
    <w:p w:rsidR="006920C5" w:rsidRPr="00883151" w:rsidRDefault="006920C5" w:rsidP="00835C11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20C5" w:rsidRPr="00E15E90" w:rsidRDefault="006920C5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1E3" w:rsidRDefault="00B651E3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D50" w:rsidRDefault="007D261E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5E90"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="00C15D50" w:rsidRPr="00E15E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15D50" w:rsidRPr="00E15E90">
        <w:rPr>
          <w:rFonts w:ascii="Times New Roman" w:hAnsi="Times New Roman" w:cs="Times New Roman"/>
          <w:b/>
          <w:bCs/>
          <w:sz w:val="32"/>
          <w:szCs w:val="32"/>
        </w:rPr>
        <w:t>Vnútorný systém kontroly a hodnotenia detí</w:t>
      </w:r>
    </w:p>
    <w:p w:rsidR="004D5D5C" w:rsidRDefault="004D5D5C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4D5D5C">
        <w:rPr>
          <w:rFonts w:ascii="Times New Roman" w:hAnsi="Times New Roman" w:cs="Times New Roman"/>
          <w:bCs/>
          <w:sz w:val="24"/>
          <w:szCs w:val="24"/>
        </w:rPr>
        <w:t>Kontrolu vykonávajú</w:t>
      </w:r>
      <w:r>
        <w:rPr>
          <w:rFonts w:ascii="Times New Roman" w:hAnsi="Times New Roman" w:cs="Times New Roman"/>
          <w:bCs/>
          <w:sz w:val="24"/>
          <w:szCs w:val="24"/>
        </w:rPr>
        <w:t xml:space="preserve"> pedagogický zamestnanci materskej školy formami:</w:t>
      </w:r>
    </w:p>
    <w:p w:rsidR="004D5D5C" w:rsidRDefault="008545F5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D5D5C" w:rsidRPr="000773FF">
        <w:rPr>
          <w:rFonts w:ascii="Times New Roman" w:hAnsi="Times New Roman" w:cs="Times New Roman"/>
          <w:b/>
          <w:bCs/>
          <w:sz w:val="24"/>
          <w:szCs w:val="24"/>
        </w:rPr>
        <w:t>DIAGNOSTIKA</w:t>
      </w:r>
      <w:r w:rsidR="004D5D5C">
        <w:rPr>
          <w:rFonts w:ascii="Times New Roman" w:hAnsi="Times New Roman" w:cs="Times New Roman"/>
          <w:bCs/>
          <w:sz w:val="24"/>
          <w:szCs w:val="24"/>
        </w:rPr>
        <w:t xml:space="preserve"> – zaznamenávajú úroveň detských schopností, vedomostí, spôsobilosti. Vyhotovuje sa na začiatku školského roku , v priebehu školského roku a na záver školského roka do interného tlačiva vypracovaného pedagogickými zamestnancami</w:t>
      </w:r>
      <w:r w:rsidR="000773FF">
        <w:rPr>
          <w:rFonts w:ascii="Times New Roman" w:hAnsi="Times New Roman" w:cs="Times New Roman"/>
          <w:bCs/>
          <w:sz w:val="24"/>
          <w:szCs w:val="24"/>
        </w:rPr>
        <w:t>.</w:t>
      </w:r>
    </w:p>
    <w:p w:rsidR="000773FF" w:rsidRPr="00E15E90" w:rsidRDefault="000773FF" w:rsidP="000773FF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· Pedagogická diagnostika 2 – 4 ročných detí,</w:t>
      </w:r>
    </w:p>
    <w:p w:rsidR="000773FF" w:rsidRPr="00E15E90" w:rsidRDefault="000773FF" w:rsidP="000773FF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· Pedagogická diagnostika 5 – 6 ročných detí</w:t>
      </w:r>
    </w:p>
    <w:p w:rsidR="000773FF" w:rsidRDefault="000773FF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 integrované deti a deti s odloženou školskou dochádzkou pedagogický zamestnanci využijú osobitný systém kontroly a hodnotenia, ako aj </w:t>
      </w:r>
      <w:r w:rsidRPr="000773FF">
        <w:rPr>
          <w:rFonts w:ascii="Times New Roman" w:hAnsi="Times New Roman" w:cs="Times New Roman"/>
          <w:b/>
          <w:bCs/>
          <w:sz w:val="24"/>
          <w:szCs w:val="24"/>
        </w:rPr>
        <w:t>osobitný plán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773FF" w:rsidRPr="004D5D5C" w:rsidRDefault="008545F5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773FF">
        <w:rPr>
          <w:rFonts w:ascii="Times New Roman" w:hAnsi="Times New Roman" w:cs="Times New Roman"/>
          <w:bCs/>
          <w:sz w:val="24"/>
          <w:szCs w:val="24"/>
        </w:rPr>
        <w:t>Pedagogický zamestnanci kontrolujú a hodnotia u detí úroveň obsiahnutia jednotlivých vzdelávacích oblastí a východiskových kompetencií.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3FF">
        <w:rPr>
          <w:rFonts w:ascii="Times New Roman" w:hAnsi="Times New Roman" w:cs="Times New Roman"/>
          <w:bCs/>
          <w:sz w:val="24"/>
          <w:szCs w:val="24"/>
        </w:rPr>
        <w:t>Na konci školského roku sa vypracováva</w:t>
      </w:r>
      <w:r>
        <w:rPr>
          <w:rFonts w:ascii="Times New Roman" w:hAnsi="Times New Roman" w:cs="Times New Roman"/>
          <w:bCs/>
          <w:sz w:val="24"/>
          <w:szCs w:val="24"/>
        </w:rPr>
        <w:t xml:space="preserve"> ,, </w:t>
      </w:r>
      <w:r w:rsidRPr="008545F5">
        <w:rPr>
          <w:rFonts w:ascii="Times New Roman" w:hAnsi="Times New Roman" w:cs="Times New Roman"/>
          <w:b/>
          <w:bCs/>
          <w:sz w:val="24"/>
          <w:szCs w:val="24"/>
        </w:rPr>
        <w:t>Správa o výchovno – vzdelávacej činnosti</w:t>
      </w:r>
      <w:r>
        <w:rPr>
          <w:rFonts w:ascii="Times New Roman" w:hAnsi="Times New Roman" w:cs="Times New Roman"/>
          <w:bCs/>
          <w:sz w:val="24"/>
          <w:szCs w:val="24"/>
        </w:rPr>
        <w:t xml:space="preserve">“, jej výsledkoch a podmienkach. Cieľom hodnotenia školy je, aby deti, ich rodičia, pedagogická aj laická verejnosť získali dostatočné a hodnoverné informácie o tom, ako škola dosahuje ciele, ktoré si stanovili v školskom vzdelávacom programe, aká je úroveň vedomostí a spôsobilostí, ktoré deti získali a aká je úroveň </w:t>
      </w:r>
      <w:r w:rsidR="00EA00A8">
        <w:rPr>
          <w:rFonts w:ascii="Times New Roman" w:hAnsi="Times New Roman" w:cs="Times New Roman"/>
          <w:bCs/>
          <w:sz w:val="24"/>
          <w:szCs w:val="24"/>
        </w:rPr>
        <w:t>vý</w:t>
      </w:r>
      <w:r>
        <w:rPr>
          <w:rFonts w:ascii="Times New Roman" w:hAnsi="Times New Roman" w:cs="Times New Roman"/>
          <w:bCs/>
          <w:sz w:val="24"/>
          <w:szCs w:val="24"/>
        </w:rPr>
        <w:t>chovno – vzdelávacieho procesu v materskej škole.</w:t>
      </w:r>
    </w:p>
    <w:p w:rsidR="008545F5" w:rsidRDefault="008545F5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61C">
        <w:rPr>
          <w:rFonts w:ascii="Times New Roman" w:hAnsi="Times New Roman" w:cs="Times New Roman"/>
          <w:b/>
          <w:sz w:val="24"/>
          <w:szCs w:val="24"/>
        </w:rPr>
        <w:t>HOSPITČNÁ ČINNOSŤ</w:t>
      </w:r>
      <w:r w:rsidR="0007761C">
        <w:rPr>
          <w:rFonts w:ascii="Times New Roman" w:hAnsi="Times New Roman" w:cs="Times New Roman"/>
          <w:sz w:val="24"/>
          <w:szCs w:val="24"/>
        </w:rPr>
        <w:t xml:space="preserve"> – rozvojovú úroveň deti v oblastiach podľa hospitačného plánu , zaznamenáva riaditeľka Materskej školy a je súčasťou vnútorného systému kontroly školy</w:t>
      </w:r>
      <w:r w:rsidR="00EA00A8">
        <w:rPr>
          <w:rFonts w:ascii="Times New Roman" w:hAnsi="Times New Roman" w:cs="Times New Roman"/>
          <w:sz w:val="24"/>
          <w:szCs w:val="24"/>
        </w:rPr>
        <w:t>.</w:t>
      </w:r>
    </w:p>
    <w:p w:rsidR="00EA00A8" w:rsidRDefault="00EA00A8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Portfólia výtvarných a pracovných produktov, pracovné listy a pracovné zošity jednotlivých detí. </w:t>
      </w:r>
    </w:p>
    <w:p w:rsidR="00213B22" w:rsidRPr="00E15E90" w:rsidRDefault="00213B22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00A8" w:rsidRDefault="00EA00A8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5D50" w:rsidRPr="00E15E90" w:rsidRDefault="004B0833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5E90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C15D50" w:rsidRPr="00E15E90">
        <w:rPr>
          <w:rFonts w:ascii="Times New Roman" w:hAnsi="Times New Roman" w:cs="Times New Roman"/>
          <w:b/>
          <w:bCs/>
          <w:sz w:val="32"/>
          <w:szCs w:val="32"/>
        </w:rPr>
        <w:t>.Vnútorný systém kontroly a hodnotenia zamestnancov školy</w:t>
      </w:r>
    </w:p>
    <w:p w:rsidR="00C15D50" w:rsidRPr="00E15E90" w:rsidRDefault="00C15D50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· Pravidelná kontrola pedagogickej dokumentácie.</w:t>
      </w:r>
    </w:p>
    <w:p w:rsidR="00C15D50" w:rsidRPr="00E15E90" w:rsidRDefault="00C15D50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· Kontrola dochádzky a dodržiavanie pracovnej doby.</w:t>
      </w:r>
    </w:p>
    <w:p w:rsidR="00C15D50" w:rsidRPr="00E15E90" w:rsidRDefault="00C15D50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· Plánovanie cielených aktivít s ohľadom na potreby a záujmy dieťaťa, individuálne</w:t>
      </w:r>
      <w:r w:rsidR="006920C5" w:rsidRPr="00E15E90">
        <w:rPr>
          <w:rFonts w:ascii="Times New Roman" w:hAnsi="Times New Roman" w:cs="Times New Roman"/>
          <w:sz w:val="24"/>
          <w:szCs w:val="24"/>
        </w:rPr>
        <w:t xml:space="preserve"> </w:t>
      </w:r>
      <w:r w:rsidRPr="00E15E90">
        <w:rPr>
          <w:rFonts w:ascii="Times New Roman" w:hAnsi="Times New Roman" w:cs="Times New Roman"/>
          <w:sz w:val="24"/>
          <w:szCs w:val="24"/>
        </w:rPr>
        <w:t>vzdelávacie potreby a rozvojové možnosti v súlade s učebnými osnovami.</w:t>
      </w:r>
    </w:p>
    <w:p w:rsidR="000D1ED3" w:rsidRPr="00E15E90" w:rsidRDefault="000D1ED3" w:rsidP="00E15E90">
      <w:pPr>
        <w:pStyle w:val="Odsekzoznamu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5E90">
        <w:rPr>
          <w:rFonts w:ascii="Times New Roman" w:hAnsi="Times New Roman"/>
          <w:sz w:val="24"/>
          <w:szCs w:val="24"/>
        </w:rPr>
        <w:t>· Pozorovanie učiteliek, hospitácie.</w:t>
      </w:r>
      <w:r w:rsidRPr="00E15E90">
        <w:rPr>
          <w:rFonts w:ascii="Times New Roman" w:hAnsi="Times New Roman"/>
          <w:b/>
          <w:sz w:val="24"/>
          <w:szCs w:val="24"/>
        </w:rPr>
        <w:t xml:space="preserve"> </w:t>
      </w:r>
    </w:p>
    <w:p w:rsidR="000D1ED3" w:rsidRPr="00E15E90" w:rsidRDefault="000D1ED3" w:rsidP="00E15E90">
      <w:pPr>
        <w:pStyle w:val="Odsekzoznamu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5E90">
        <w:rPr>
          <w:rFonts w:ascii="Times New Roman" w:hAnsi="Times New Roman"/>
          <w:b/>
          <w:sz w:val="24"/>
          <w:szCs w:val="24"/>
        </w:rPr>
        <w:t>Hospitácie</w:t>
      </w:r>
      <w:r w:rsidRPr="00E15E90">
        <w:rPr>
          <w:rFonts w:ascii="Times New Roman" w:hAnsi="Times New Roman"/>
          <w:sz w:val="24"/>
          <w:szCs w:val="24"/>
        </w:rPr>
        <w:t xml:space="preserve"> – sú zamerané na kontrolu a hodnotenie pedagogických zamestnancov a ich práce vo vzťahu k cieľom hospitácie, ku schopnostiam detí  vo vzťahu  k cieľu hospitácie. O hospitáciách sú vedené hospitačné záznamy.</w:t>
      </w:r>
    </w:p>
    <w:p w:rsidR="00C15D50" w:rsidRPr="00E15E90" w:rsidRDefault="00C15D50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· Vytváranie priaznivej prosociálnej atmosféry, rešpektovanie biorytmu.</w:t>
      </w:r>
    </w:p>
    <w:p w:rsidR="00C15D50" w:rsidRPr="00E15E90" w:rsidRDefault="00C15D50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· Dodržiavanie času pobytu vonku.</w:t>
      </w:r>
    </w:p>
    <w:p w:rsidR="00C15D50" w:rsidRPr="00E15E90" w:rsidRDefault="00C15D50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· Bezpečnosť a poučenie detí počas pobytu vonku.</w:t>
      </w:r>
    </w:p>
    <w:p w:rsidR="00C15D50" w:rsidRPr="00E15E90" w:rsidRDefault="00C15D50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· Individuálny prístup učiteľky pri adaptácií novoprijatých detí Umožňovanie postupnej</w:t>
      </w:r>
      <w:r w:rsidR="006920C5" w:rsidRPr="00E15E90">
        <w:rPr>
          <w:rFonts w:ascii="Times New Roman" w:hAnsi="Times New Roman" w:cs="Times New Roman"/>
          <w:sz w:val="24"/>
          <w:szCs w:val="24"/>
        </w:rPr>
        <w:t xml:space="preserve"> </w:t>
      </w:r>
      <w:r w:rsidRPr="00E15E90">
        <w:rPr>
          <w:rFonts w:ascii="Times New Roman" w:hAnsi="Times New Roman" w:cs="Times New Roman"/>
          <w:sz w:val="24"/>
          <w:szCs w:val="24"/>
        </w:rPr>
        <w:t>adaptácie detí aj za účasti rodičov.</w:t>
      </w:r>
    </w:p>
    <w:p w:rsidR="00C15D50" w:rsidRPr="00E15E90" w:rsidRDefault="00C15D50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· Rešpektovanie potrieb detí /všeobecných ľudských, vývinových a</w:t>
      </w:r>
      <w:r w:rsidR="00604A72" w:rsidRPr="00E15E90">
        <w:rPr>
          <w:rFonts w:ascii="Times New Roman" w:hAnsi="Times New Roman" w:cs="Times New Roman"/>
          <w:sz w:val="24"/>
          <w:szCs w:val="24"/>
        </w:rPr>
        <w:t> </w:t>
      </w:r>
      <w:r w:rsidRPr="00E15E90">
        <w:rPr>
          <w:rFonts w:ascii="Times New Roman" w:hAnsi="Times New Roman" w:cs="Times New Roman"/>
          <w:sz w:val="24"/>
          <w:szCs w:val="24"/>
        </w:rPr>
        <w:t>individuálnych,</w:t>
      </w:r>
      <w:r w:rsidR="00604A72" w:rsidRPr="00E15E90">
        <w:rPr>
          <w:rFonts w:ascii="Times New Roman" w:hAnsi="Times New Roman" w:cs="Times New Roman"/>
          <w:sz w:val="24"/>
          <w:szCs w:val="24"/>
        </w:rPr>
        <w:t xml:space="preserve"> </w:t>
      </w:r>
      <w:r w:rsidRPr="00E15E90">
        <w:rPr>
          <w:rFonts w:ascii="Times New Roman" w:hAnsi="Times New Roman" w:cs="Times New Roman"/>
          <w:sz w:val="24"/>
          <w:szCs w:val="24"/>
        </w:rPr>
        <w:t>napomáhanie ich uspokojovaniu.</w:t>
      </w:r>
    </w:p>
    <w:p w:rsidR="00C15D50" w:rsidRPr="00E15E90" w:rsidRDefault="00C15D50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· Vyhýbať sa negatívnym slovným komentárom, podporovať samostatnosť, detí ,pozitívne</w:t>
      </w:r>
      <w:r w:rsidR="006920C5" w:rsidRPr="00E15E90">
        <w:rPr>
          <w:rFonts w:ascii="Times New Roman" w:hAnsi="Times New Roman" w:cs="Times New Roman"/>
          <w:sz w:val="24"/>
          <w:szCs w:val="24"/>
        </w:rPr>
        <w:t xml:space="preserve"> </w:t>
      </w:r>
      <w:r w:rsidRPr="00E15E90">
        <w:rPr>
          <w:rFonts w:ascii="Times New Roman" w:hAnsi="Times New Roman" w:cs="Times New Roman"/>
          <w:sz w:val="24"/>
          <w:szCs w:val="24"/>
        </w:rPr>
        <w:t>hodnotenie a podporovanie ich sebahodnotiacich aktivít.</w:t>
      </w:r>
    </w:p>
    <w:p w:rsidR="00C15D50" w:rsidRPr="00E15E90" w:rsidRDefault="00C15D50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lastRenderedPageBreak/>
        <w:t>· Hodnotenie výsledkov v oblasti ďalšieho vzdelávania, tvorba učebných pomôcok.</w:t>
      </w:r>
    </w:p>
    <w:p w:rsidR="00604A72" w:rsidRPr="00E15E90" w:rsidRDefault="00604A72" w:rsidP="00E15E90">
      <w:pPr>
        <w:pStyle w:val="Odsekzoznamu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5E90">
        <w:rPr>
          <w:rFonts w:ascii="Times New Roman" w:hAnsi="Times New Roman"/>
          <w:b/>
          <w:sz w:val="24"/>
          <w:szCs w:val="24"/>
        </w:rPr>
        <w:t xml:space="preserve">Vnútroškolská kontrola – </w:t>
      </w:r>
      <w:r w:rsidRPr="00E15E90">
        <w:rPr>
          <w:rFonts w:ascii="Times New Roman" w:hAnsi="Times New Roman"/>
          <w:sz w:val="24"/>
          <w:szCs w:val="24"/>
        </w:rPr>
        <w:t>vykonáva sa raz mesačne je zameraná na plnenie povinností pedagogických i prevádzkových zamestnancov</w:t>
      </w:r>
    </w:p>
    <w:p w:rsidR="00C15D50" w:rsidRPr="00E15E90" w:rsidRDefault="00C15D50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· Kontrola čistoty priestorov materskej školy, dodržiavanie hygienických predpisov.</w:t>
      </w:r>
    </w:p>
    <w:p w:rsidR="00604A72" w:rsidRPr="00E15E90" w:rsidRDefault="00604A72" w:rsidP="00E15E90">
      <w:pPr>
        <w:pStyle w:val="Odsekzoznamu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5E90">
        <w:rPr>
          <w:rFonts w:ascii="Times New Roman" w:hAnsi="Times New Roman"/>
          <w:b/>
          <w:sz w:val="24"/>
          <w:szCs w:val="24"/>
        </w:rPr>
        <w:t>Evidencia prác prevádzkových pracovníkov</w:t>
      </w:r>
      <w:r w:rsidRPr="00E15E90">
        <w:rPr>
          <w:rFonts w:ascii="Times New Roman" w:hAnsi="Times New Roman"/>
          <w:sz w:val="24"/>
          <w:szCs w:val="24"/>
        </w:rPr>
        <w:t xml:space="preserve"> – v osobitných zošitoch si prevádzkoví pracovníci evidujú činnosti spojené a dezinfekciou, deratizáciou, práce vykonané nad rámec pracovnej náplne. Evidenciu v zošitoch si vedú pracovníci sami</w:t>
      </w:r>
      <w:r w:rsidR="000D1ED3" w:rsidRPr="00E15E90">
        <w:rPr>
          <w:rFonts w:ascii="Times New Roman" w:hAnsi="Times New Roman"/>
          <w:sz w:val="24"/>
          <w:szCs w:val="24"/>
        </w:rPr>
        <w:t>.</w:t>
      </w:r>
    </w:p>
    <w:p w:rsidR="000D1ED3" w:rsidRPr="00E15E90" w:rsidRDefault="000D1ED3" w:rsidP="00E15E90">
      <w:pPr>
        <w:pStyle w:val="Odsekzoznamu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4A72" w:rsidRPr="00E15E90" w:rsidRDefault="00604A72" w:rsidP="00E15E90">
      <w:pPr>
        <w:pStyle w:val="Odsekzoznamu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E90">
        <w:rPr>
          <w:rFonts w:ascii="Times New Roman" w:hAnsi="Times New Roman"/>
          <w:b/>
          <w:sz w:val="24"/>
          <w:szCs w:val="24"/>
        </w:rPr>
        <w:t>Správa o výchovno – vzdelávacej činnosti</w:t>
      </w:r>
      <w:r w:rsidRPr="00E15E90">
        <w:rPr>
          <w:rFonts w:ascii="Times New Roman" w:hAnsi="Times New Roman"/>
          <w:sz w:val="24"/>
          <w:szCs w:val="24"/>
        </w:rPr>
        <w:t xml:space="preserve"> – vyhotovuje sa na konci každého polroka podľa vyhlášky č.9 /2006 Z.z.Ministerstva školstva Slovenskej republiky o štruktúre a obsahu správ o výchovno – vzdelávacej činnosti, jej výsledkoch  a podmienkach škôl a školských zariadení</w:t>
      </w:r>
      <w:r w:rsidR="000D1ED3" w:rsidRPr="00E15E90">
        <w:rPr>
          <w:rFonts w:ascii="Times New Roman" w:hAnsi="Times New Roman"/>
          <w:sz w:val="24"/>
          <w:szCs w:val="24"/>
        </w:rPr>
        <w:t>.</w:t>
      </w:r>
    </w:p>
    <w:p w:rsidR="00C15D50" w:rsidRPr="00E15E90" w:rsidRDefault="00387A6A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1E3">
        <w:rPr>
          <w:rFonts w:ascii="Times New Roman" w:hAnsi="Times New Roman" w:cs="Times New Roman"/>
          <w:sz w:val="24"/>
          <w:szCs w:val="24"/>
        </w:rPr>
        <w:t xml:space="preserve">Systém </w:t>
      </w:r>
      <w:r w:rsidR="00EA00A8" w:rsidRPr="00B651E3">
        <w:rPr>
          <w:rFonts w:ascii="Times New Roman" w:hAnsi="Times New Roman" w:cs="Times New Roman"/>
          <w:sz w:val="24"/>
          <w:szCs w:val="24"/>
        </w:rPr>
        <w:t>hodnotenia zamestnancov školy je obsiahne rozpracovaní v </w:t>
      </w:r>
      <w:r w:rsidR="00EA00A8" w:rsidRPr="00B651E3">
        <w:rPr>
          <w:rFonts w:ascii="Times New Roman" w:hAnsi="Times New Roman" w:cs="Times New Roman"/>
          <w:b/>
          <w:sz w:val="24"/>
          <w:szCs w:val="24"/>
        </w:rPr>
        <w:t>Prevádzkovom poriadku</w:t>
      </w:r>
      <w:r w:rsidR="00EA00A8" w:rsidRPr="00B651E3">
        <w:rPr>
          <w:rFonts w:ascii="Times New Roman" w:hAnsi="Times New Roman" w:cs="Times New Roman"/>
          <w:sz w:val="24"/>
          <w:szCs w:val="24"/>
        </w:rPr>
        <w:t xml:space="preserve"> Základnej školy s materskou školou  Žb</w:t>
      </w:r>
      <w:r w:rsidRPr="00B651E3">
        <w:rPr>
          <w:rFonts w:ascii="Times New Roman" w:hAnsi="Times New Roman" w:cs="Times New Roman"/>
          <w:sz w:val="24"/>
          <w:szCs w:val="24"/>
        </w:rPr>
        <w:t>ince</w:t>
      </w:r>
      <w:r w:rsidR="00EA00A8" w:rsidRPr="00B651E3">
        <w:rPr>
          <w:rFonts w:ascii="Times New Roman" w:hAnsi="Times New Roman" w:cs="Times New Roman"/>
          <w:sz w:val="24"/>
          <w:szCs w:val="24"/>
        </w:rPr>
        <w:t>.</w:t>
      </w:r>
      <w:r w:rsidRPr="00B651E3">
        <w:rPr>
          <w:rFonts w:ascii="Times New Roman" w:hAnsi="Times New Roman" w:cs="Times New Roman"/>
          <w:sz w:val="24"/>
          <w:szCs w:val="24"/>
        </w:rPr>
        <w:t xml:space="preserve"> Vnútorný systém hodnotenia a kontroly je spracovaný v Pláne vnútroškolskej kontroly</w:t>
      </w:r>
      <w:r>
        <w:rPr>
          <w:sz w:val="23"/>
          <w:szCs w:val="23"/>
        </w:rPr>
        <w:t>.</w:t>
      </w:r>
    </w:p>
    <w:p w:rsidR="00057740" w:rsidRPr="00E15E90" w:rsidRDefault="00057740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15D50" w:rsidRPr="00E15E90" w:rsidRDefault="004B0833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15E90">
        <w:rPr>
          <w:rFonts w:ascii="Times New Roman" w:hAnsi="Times New Roman" w:cs="Times New Roman"/>
          <w:b/>
          <w:bCs/>
          <w:sz w:val="36"/>
          <w:szCs w:val="36"/>
        </w:rPr>
        <w:t>13</w:t>
      </w:r>
      <w:r w:rsidR="00C15D50" w:rsidRPr="00E15E90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C15D50" w:rsidRPr="00E15E90">
        <w:rPr>
          <w:rFonts w:ascii="Times New Roman" w:hAnsi="Times New Roman" w:cs="Times New Roman"/>
          <w:b/>
          <w:bCs/>
          <w:sz w:val="32"/>
          <w:szCs w:val="32"/>
        </w:rPr>
        <w:t xml:space="preserve">Plán </w:t>
      </w:r>
      <w:r w:rsidR="00C15D50" w:rsidRPr="00E15E90">
        <w:rPr>
          <w:rFonts w:ascii="Times New Roman" w:hAnsi="Times New Roman" w:cs="Times New Roman"/>
          <w:sz w:val="32"/>
          <w:szCs w:val="32"/>
        </w:rPr>
        <w:t>ď</w:t>
      </w:r>
      <w:r w:rsidR="00C15D50" w:rsidRPr="00E15E90">
        <w:rPr>
          <w:rFonts w:ascii="Times New Roman" w:hAnsi="Times New Roman" w:cs="Times New Roman"/>
          <w:b/>
          <w:bCs/>
          <w:sz w:val="32"/>
          <w:szCs w:val="32"/>
        </w:rPr>
        <w:t>alšieho vzdelávania pedagogických zamestnancov</w:t>
      </w:r>
    </w:p>
    <w:p w:rsidR="00A40A0E" w:rsidRPr="00E15E90" w:rsidRDefault="00A40A0E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Problematika kontinuálneho vzdelávania pedagogických a odborných zamestnancov je podrobne rozpraco</w:t>
      </w:r>
      <w:r w:rsidR="00331F11">
        <w:rPr>
          <w:rFonts w:ascii="Times New Roman" w:hAnsi="Times New Roman" w:cs="Times New Roman"/>
          <w:sz w:val="24"/>
          <w:szCs w:val="24"/>
        </w:rPr>
        <w:t>vaná v ročnom pláne kontinuálneho vzdelávania na</w:t>
      </w:r>
      <w:r w:rsidR="001C48E8">
        <w:rPr>
          <w:rFonts w:ascii="Times New Roman" w:hAnsi="Times New Roman" w:cs="Times New Roman"/>
          <w:sz w:val="24"/>
          <w:szCs w:val="24"/>
        </w:rPr>
        <w:t xml:space="preserve"> príslušný školský</w:t>
      </w:r>
      <w:r w:rsidR="00331F11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A40A0E" w:rsidRPr="00E15E90" w:rsidRDefault="00A40A0E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0A0E" w:rsidRPr="00E15E90" w:rsidRDefault="00A40A0E" w:rsidP="00E15E90">
      <w:pPr>
        <w:tabs>
          <w:tab w:val="left" w:pos="1770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96372" w:rsidRDefault="00196372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0A0E" w:rsidRPr="00E15E90" w:rsidRDefault="00DA74D7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Školský vzdelávací program bude upravovaný na základe skúseností a poznatkov nadobudnutých počas školského roka. </w:t>
      </w:r>
      <w:r w:rsidRPr="00E15E90">
        <w:rPr>
          <w:rFonts w:ascii="Times New Roman" w:hAnsi="Times New Roman" w:cs="Times New Roman"/>
          <w:sz w:val="28"/>
          <w:szCs w:val="28"/>
        </w:rPr>
        <w:t>( zmeny budú zaznamenávané priebežne do tabuliek )</w:t>
      </w:r>
      <w:r w:rsidR="00A40A0E" w:rsidRPr="00E15E90">
        <w:rPr>
          <w:rFonts w:ascii="Times New Roman" w:hAnsi="Times New Roman" w:cs="Times New Roman"/>
        </w:rPr>
        <w:t xml:space="preserve"> </w:t>
      </w:r>
      <w:r w:rsidR="00A40A0E" w:rsidRPr="00E15E90">
        <w:rPr>
          <w:rFonts w:ascii="Times New Roman" w:hAnsi="Times New Roman" w:cs="Times New Roman"/>
          <w:sz w:val="24"/>
          <w:szCs w:val="24"/>
        </w:rPr>
        <w:t>Školský vzdelávací program je otvorený dokument, ktorý bude vyhodnocovaný</w:t>
      </w:r>
    </w:p>
    <w:p w:rsidR="00A40A0E" w:rsidRPr="00E15E90" w:rsidRDefault="00A40A0E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E90">
        <w:rPr>
          <w:rFonts w:ascii="Times New Roman" w:hAnsi="Times New Roman" w:cs="Times New Roman"/>
          <w:sz w:val="24"/>
          <w:szCs w:val="24"/>
        </w:rPr>
        <w:t>a upravovaný na základe skúseností pri realizácii formou dodatku.</w:t>
      </w:r>
      <w:r w:rsidR="007D261E" w:rsidRPr="00E15E90">
        <w:rPr>
          <w:rFonts w:ascii="Times New Roman" w:hAnsi="Times New Roman" w:cs="Times New Roman"/>
          <w:sz w:val="24"/>
          <w:szCs w:val="24"/>
        </w:rPr>
        <w:t xml:space="preserve"> Z uvedeného dôvodu je </w:t>
      </w:r>
      <w:r w:rsidRPr="00E15E90">
        <w:rPr>
          <w:rFonts w:ascii="Times New Roman" w:hAnsi="Times New Roman" w:cs="Times New Roman"/>
          <w:sz w:val="24"/>
          <w:szCs w:val="24"/>
        </w:rPr>
        <w:t>jeho súčasťou aj záznam o revidovaní. Zápisy</w:t>
      </w:r>
      <w:r w:rsidR="007D261E" w:rsidRPr="00E15E90">
        <w:rPr>
          <w:rFonts w:ascii="Times New Roman" w:hAnsi="Times New Roman" w:cs="Times New Roman"/>
          <w:sz w:val="24"/>
          <w:szCs w:val="24"/>
        </w:rPr>
        <w:t xml:space="preserve"> </w:t>
      </w:r>
      <w:r w:rsidRPr="00E15E90">
        <w:rPr>
          <w:rFonts w:ascii="Times New Roman" w:hAnsi="Times New Roman" w:cs="Times New Roman"/>
          <w:sz w:val="24"/>
          <w:szCs w:val="24"/>
        </w:rPr>
        <w:t>uvedené v tabuľke budú využívané pri jeho evaluácii a aktualizácii.</w:t>
      </w:r>
    </w:p>
    <w:p w:rsidR="00266D82" w:rsidRDefault="00A40A0E" w:rsidP="001C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5E9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</w:t>
      </w:r>
    </w:p>
    <w:p w:rsidR="003044A3" w:rsidRDefault="003044A3" w:rsidP="001C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4A3" w:rsidRDefault="003044A3" w:rsidP="001C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044A3" w:rsidRDefault="003044A3" w:rsidP="001C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40A0E" w:rsidRPr="00A40A0E" w:rsidRDefault="00A40A0E" w:rsidP="001C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40A0E">
        <w:rPr>
          <w:rFonts w:ascii="Times New Roman" w:hAnsi="Times New Roman" w:cs="Times New Roman"/>
          <w:b/>
          <w:bCs/>
          <w:sz w:val="32"/>
          <w:szCs w:val="32"/>
        </w:rPr>
        <w:t>Záznamy o revidovaní</w:t>
      </w:r>
    </w:p>
    <w:p w:rsidR="00A40A0E" w:rsidRPr="00BA2256" w:rsidRDefault="00A40A0E" w:rsidP="00A40A0E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Style w:val="Mriekatabuky"/>
        <w:tblW w:w="14308" w:type="dxa"/>
        <w:tblLook w:val="04A0" w:firstRow="1" w:lastRow="0" w:firstColumn="1" w:lastColumn="0" w:noHBand="0" w:noVBand="1"/>
      </w:tblPr>
      <w:tblGrid>
        <w:gridCol w:w="2830"/>
        <w:gridCol w:w="11478"/>
      </w:tblGrid>
      <w:tr w:rsidR="00A40A0E" w:rsidTr="00A40A0E">
        <w:trPr>
          <w:trHeight w:val="1099"/>
        </w:trPr>
        <w:tc>
          <w:tcPr>
            <w:tcW w:w="2830" w:type="dxa"/>
          </w:tcPr>
          <w:p w:rsidR="00A40A0E" w:rsidRDefault="00A40A0E" w:rsidP="00A40A0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</w:t>
            </w:r>
          </w:p>
        </w:tc>
        <w:tc>
          <w:tcPr>
            <w:tcW w:w="11478" w:type="dxa"/>
          </w:tcPr>
          <w:p w:rsidR="00A40A0E" w:rsidRDefault="00A40A0E" w:rsidP="00A40A0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Dodatok</w:t>
            </w:r>
          </w:p>
        </w:tc>
      </w:tr>
      <w:tr w:rsidR="00A40A0E" w:rsidTr="00A40A0E">
        <w:trPr>
          <w:trHeight w:val="1149"/>
        </w:trPr>
        <w:tc>
          <w:tcPr>
            <w:tcW w:w="2830" w:type="dxa"/>
          </w:tcPr>
          <w:p w:rsidR="00A40A0E" w:rsidRDefault="00A40A0E" w:rsidP="00A40A0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78" w:type="dxa"/>
          </w:tcPr>
          <w:p w:rsidR="00A40A0E" w:rsidRDefault="00A40A0E" w:rsidP="00A40A0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A40A0E" w:rsidTr="00A40A0E">
        <w:trPr>
          <w:trHeight w:val="1099"/>
        </w:trPr>
        <w:tc>
          <w:tcPr>
            <w:tcW w:w="2830" w:type="dxa"/>
          </w:tcPr>
          <w:p w:rsidR="00A40A0E" w:rsidRDefault="00A40A0E" w:rsidP="00A40A0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78" w:type="dxa"/>
          </w:tcPr>
          <w:p w:rsidR="00A40A0E" w:rsidRDefault="00A40A0E" w:rsidP="00A40A0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A40A0E" w:rsidTr="00A40A0E">
        <w:trPr>
          <w:trHeight w:val="1149"/>
        </w:trPr>
        <w:tc>
          <w:tcPr>
            <w:tcW w:w="2830" w:type="dxa"/>
          </w:tcPr>
          <w:p w:rsidR="00A40A0E" w:rsidRDefault="00A40A0E" w:rsidP="00A40A0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78" w:type="dxa"/>
          </w:tcPr>
          <w:p w:rsidR="00A40A0E" w:rsidRDefault="00A40A0E" w:rsidP="00A40A0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A40A0E" w:rsidTr="00E15E90">
        <w:trPr>
          <w:trHeight w:val="1225"/>
        </w:trPr>
        <w:tc>
          <w:tcPr>
            <w:tcW w:w="2830" w:type="dxa"/>
          </w:tcPr>
          <w:p w:rsidR="00A40A0E" w:rsidRDefault="00A40A0E" w:rsidP="00A40A0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78" w:type="dxa"/>
          </w:tcPr>
          <w:p w:rsidR="00A40A0E" w:rsidRDefault="00A40A0E" w:rsidP="00A40A0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A74D7" w:rsidRPr="00BA2256" w:rsidRDefault="00DA74D7" w:rsidP="00A40A0E">
      <w:pPr>
        <w:tabs>
          <w:tab w:val="left" w:pos="900"/>
        </w:tabs>
        <w:jc w:val="both"/>
        <w:rPr>
          <w:sz w:val="28"/>
          <w:szCs w:val="28"/>
        </w:rPr>
      </w:pPr>
    </w:p>
    <w:p w:rsidR="00DA74D7" w:rsidRDefault="00DA74D7" w:rsidP="00C15D50">
      <w:pPr>
        <w:tabs>
          <w:tab w:val="left" w:pos="1770"/>
        </w:tabs>
        <w:rPr>
          <w:sz w:val="36"/>
          <w:szCs w:val="36"/>
        </w:rPr>
      </w:pPr>
    </w:p>
    <w:sectPr w:rsidR="00DA74D7" w:rsidSect="005E41B0">
      <w:footerReference w:type="default" r:id="rId9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DC" w:rsidRDefault="005430DC" w:rsidP="005E41B0">
      <w:pPr>
        <w:spacing w:after="0" w:line="240" w:lineRule="auto"/>
      </w:pPr>
      <w:r>
        <w:separator/>
      </w:r>
    </w:p>
  </w:endnote>
  <w:endnote w:type="continuationSeparator" w:id="0">
    <w:p w:rsidR="005430DC" w:rsidRDefault="005430DC" w:rsidP="005E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ItcT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SJRHD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101838"/>
      <w:docPartObj>
        <w:docPartGallery w:val="Page Numbers (Bottom of Page)"/>
        <w:docPartUnique/>
      </w:docPartObj>
    </w:sdtPr>
    <w:sdtEndPr/>
    <w:sdtContent>
      <w:p w:rsidR="005E41B0" w:rsidRDefault="005E41B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02A">
          <w:rPr>
            <w:noProof/>
          </w:rPr>
          <w:t>4</w:t>
        </w:r>
        <w:r>
          <w:fldChar w:fldCharType="end"/>
        </w:r>
      </w:p>
    </w:sdtContent>
  </w:sdt>
  <w:p w:rsidR="005E41B0" w:rsidRDefault="005E41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DC" w:rsidRDefault="005430DC" w:rsidP="005E41B0">
      <w:pPr>
        <w:spacing w:after="0" w:line="240" w:lineRule="auto"/>
      </w:pPr>
      <w:r>
        <w:separator/>
      </w:r>
    </w:p>
  </w:footnote>
  <w:footnote w:type="continuationSeparator" w:id="0">
    <w:p w:rsidR="005430DC" w:rsidRDefault="005430DC" w:rsidP="005E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22A"/>
    <w:multiLevelType w:val="hybridMultilevel"/>
    <w:tmpl w:val="79A05A02"/>
    <w:lvl w:ilvl="0" w:tplc="95F43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A95"/>
    <w:multiLevelType w:val="hybridMultilevel"/>
    <w:tmpl w:val="3998C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4AEC"/>
    <w:multiLevelType w:val="hybridMultilevel"/>
    <w:tmpl w:val="A0545910"/>
    <w:lvl w:ilvl="0" w:tplc="28D26A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4DAB"/>
    <w:multiLevelType w:val="hybridMultilevel"/>
    <w:tmpl w:val="BA7CE1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2C7E"/>
    <w:multiLevelType w:val="hybridMultilevel"/>
    <w:tmpl w:val="45F6523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30F60"/>
    <w:multiLevelType w:val="hybridMultilevel"/>
    <w:tmpl w:val="7A22EFA2"/>
    <w:lvl w:ilvl="0" w:tplc="041B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F"/>
    <w:rsid w:val="00057740"/>
    <w:rsid w:val="0007509E"/>
    <w:rsid w:val="000773FF"/>
    <w:rsid w:val="0007761C"/>
    <w:rsid w:val="00086E78"/>
    <w:rsid w:val="000A2CF0"/>
    <w:rsid w:val="000D1ED3"/>
    <w:rsid w:val="00115937"/>
    <w:rsid w:val="001527DB"/>
    <w:rsid w:val="00180CC5"/>
    <w:rsid w:val="00196372"/>
    <w:rsid w:val="001A002A"/>
    <w:rsid w:val="001C48E8"/>
    <w:rsid w:val="00210593"/>
    <w:rsid w:val="00213B22"/>
    <w:rsid w:val="00237BE9"/>
    <w:rsid w:val="00243E99"/>
    <w:rsid w:val="00266D82"/>
    <w:rsid w:val="002A642C"/>
    <w:rsid w:val="002A73C2"/>
    <w:rsid w:val="003044A3"/>
    <w:rsid w:val="00317483"/>
    <w:rsid w:val="00331F11"/>
    <w:rsid w:val="00331FE4"/>
    <w:rsid w:val="0033387A"/>
    <w:rsid w:val="00337FA4"/>
    <w:rsid w:val="00362BC2"/>
    <w:rsid w:val="00387A6A"/>
    <w:rsid w:val="003C1A58"/>
    <w:rsid w:val="003C1E50"/>
    <w:rsid w:val="00400169"/>
    <w:rsid w:val="00434683"/>
    <w:rsid w:val="004A0E13"/>
    <w:rsid w:val="004B0833"/>
    <w:rsid w:val="004C1651"/>
    <w:rsid w:val="004D5D5C"/>
    <w:rsid w:val="004E7213"/>
    <w:rsid w:val="00515335"/>
    <w:rsid w:val="005430DC"/>
    <w:rsid w:val="005745BE"/>
    <w:rsid w:val="00583180"/>
    <w:rsid w:val="005E3BF7"/>
    <w:rsid w:val="005E41B0"/>
    <w:rsid w:val="0060364E"/>
    <w:rsid w:val="00604A72"/>
    <w:rsid w:val="00610F1D"/>
    <w:rsid w:val="00620510"/>
    <w:rsid w:val="00662CD4"/>
    <w:rsid w:val="00667732"/>
    <w:rsid w:val="0067727F"/>
    <w:rsid w:val="006920C5"/>
    <w:rsid w:val="006E49C6"/>
    <w:rsid w:val="006F100F"/>
    <w:rsid w:val="006F3689"/>
    <w:rsid w:val="00750A24"/>
    <w:rsid w:val="00785CB0"/>
    <w:rsid w:val="007D261E"/>
    <w:rsid w:val="00835C11"/>
    <w:rsid w:val="008545F5"/>
    <w:rsid w:val="00883151"/>
    <w:rsid w:val="00894244"/>
    <w:rsid w:val="008E4E05"/>
    <w:rsid w:val="00910AAD"/>
    <w:rsid w:val="009153C2"/>
    <w:rsid w:val="00980BDA"/>
    <w:rsid w:val="00A40A0E"/>
    <w:rsid w:val="00B00EB7"/>
    <w:rsid w:val="00B36D9A"/>
    <w:rsid w:val="00B37AFF"/>
    <w:rsid w:val="00B57773"/>
    <w:rsid w:val="00B651E3"/>
    <w:rsid w:val="00B7111A"/>
    <w:rsid w:val="00B76D70"/>
    <w:rsid w:val="00B964DE"/>
    <w:rsid w:val="00BA5C5F"/>
    <w:rsid w:val="00BC7CE7"/>
    <w:rsid w:val="00BD6361"/>
    <w:rsid w:val="00BD6D69"/>
    <w:rsid w:val="00C04A3A"/>
    <w:rsid w:val="00C15D50"/>
    <w:rsid w:val="00CD0E9F"/>
    <w:rsid w:val="00D070B7"/>
    <w:rsid w:val="00D07B24"/>
    <w:rsid w:val="00D371F7"/>
    <w:rsid w:val="00DA29B4"/>
    <w:rsid w:val="00DA74D7"/>
    <w:rsid w:val="00DA7E5C"/>
    <w:rsid w:val="00DB22F7"/>
    <w:rsid w:val="00DC7807"/>
    <w:rsid w:val="00E05263"/>
    <w:rsid w:val="00E15E90"/>
    <w:rsid w:val="00E778F4"/>
    <w:rsid w:val="00EA00A8"/>
    <w:rsid w:val="00EB6968"/>
    <w:rsid w:val="00ED13A5"/>
    <w:rsid w:val="00EE5F31"/>
    <w:rsid w:val="00F06854"/>
    <w:rsid w:val="00F25CE7"/>
    <w:rsid w:val="00FB17C3"/>
    <w:rsid w:val="00FE6B6E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90B6-160D-4949-BB63-622FDE9A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7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E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E6B6E"/>
    <w:rPr>
      <w:b/>
      <w:bCs/>
    </w:rPr>
  </w:style>
  <w:style w:type="character" w:customStyle="1" w:styleId="apple-converted-space">
    <w:name w:val="apple-converted-space"/>
    <w:basedOn w:val="Predvolenpsmoodseku"/>
    <w:rsid w:val="00FE6B6E"/>
  </w:style>
  <w:style w:type="paragraph" w:styleId="Odsekzoznamu">
    <w:name w:val="List Paragraph"/>
    <w:basedOn w:val="Normlny"/>
    <w:uiPriority w:val="34"/>
    <w:qFormat/>
    <w:rsid w:val="006920C5"/>
    <w:pPr>
      <w:ind w:left="720"/>
      <w:contextualSpacing/>
    </w:pPr>
  </w:style>
  <w:style w:type="paragraph" w:customStyle="1" w:styleId="Odsekzoznamu1">
    <w:name w:val="Odsek zoznamu1"/>
    <w:basedOn w:val="Normlny"/>
    <w:qFormat/>
    <w:rsid w:val="00604A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semiHidden/>
    <w:rsid w:val="000D1ED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D1ED3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37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33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41B0"/>
  </w:style>
  <w:style w:type="paragraph" w:styleId="Pta">
    <w:name w:val="footer"/>
    <w:basedOn w:val="Normlny"/>
    <w:link w:val="PtaChar"/>
    <w:uiPriority w:val="99"/>
    <w:unhideWhenUsed/>
    <w:rsid w:val="005E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41B0"/>
  </w:style>
  <w:style w:type="paragraph" w:customStyle="1" w:styleId="Default">
    <w:name w:val="Default"/>
    <w:rsid w:val="0083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5FB0-AB8D-4D14-B5E2-F5B7E041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Skola</cp:lastModifiedBy>
  <cp:revision>3</cp:revision>
  <dcterms:created xsi:type="dcterms:W3CDTF">2017-02-17T07:43:00Z</dcterms:created>
  <dcterms:modified xsi:type="dcterms:W3CDTF">2017-02-17T07:43:00Z</dcterms:modified>
</cp:coreProperties>
</file>